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044" w:rsidRDefault="0028286E" w:rsidP="0028286E">
      <w:pPr>
        <w:tabs>
          <w:tab w:val="left" w:pos="426"/>
        </w:tabs>
        <w:rPr>
          <w:rFonts w:ascii="Times New Roman" w:hAnsi="Times New Roman"/>
          <w:b w:val="0"/>
          <w:sz w:val="28"/>
          <w:szCs w:val="28"/>
        </w:rPr>
      </w:pPr>
      <w:r>
        <w:rPr>
          <w:rFonts w:ascii="Times New Roman" w:hAnsi="Times New Roman"/>
          <w:b w:val="0"/>
          <w:noProof/>
          <w:sz w:val="28"/>
          <w:szCs w:val="28"/>
        </w:rPr>
        <w:drawing>
          <wp:anchor distT="0" distB="0" distL="114300" distR="114300" simplePos="0" relativeHeight="251658240" behindDoc="0" locked="0" layoutInCell="1" allowOverlap="1">
            <wp:simplePos x="0" y="0"/>
            <wp:positionH relativeFrom="column">
              <wp:posOffset>-900430</wp:posOffset>
            </wp:positionH>
            <wp:positionV relativeFrom="paragraph">
              <wp:posOffset>-540385</wp:posOffset>
            </wp:positionV>
            <wp:extent cx="7220585" cy="10236835"/>
            <wp:effectExtent l="19050" t="0" r="0" b="0"/>
            <wp:wrapThrough wrapText="bothSides">
              <wp:wrapPolygon edited="0">
                <wp:start x="-57" y="0"/>
                <wp:lineTo x="-57" y="21545"/>
                <wp:lineTo x="21598" y="21545"/>
                <wp:lineTo x="21598" y="0"/>
                <wp:lineTo x="-57" y="0"/>
              </wp:wrapPolygon>
            </wp:wrapThrough>
            <wp:docPr id="1" name="Рисунок 1" descr="C:\Users\CMPSpec1\Desktop\КОНДРАТЬЕВА\МЕРОПРИЯТИЯ\лыжная гонка\2021\письма\Scan20210112102904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PSpec1\Desktop\КОНДРАТЬЕВА\МЕРОПРИЯТИЯ\лыжная гонка\2021\письма\Scan20210112102904_1.jpeg"/>
                    <pic:cNvPicPr>
                      <a:picLocks noChangeAspect="1" noChangeArrowheads="1"/>
                    </pic:cNvPicPr>
                  </pic:nvPicPr>
                  <pic:blipFill>
                    <a:blip r:embed="rId5"/>
                    <a:srcRect/>
                    <a:stretch>
                      <a:fillRect/>
                    </a:stretch>
                  </pic:blipFill>
                  <pic:spPr bwMode="auto">
                    <a:xfrm>
                      <a:off x="0" y="0"/>
                      <a:ext cx="7220585" cy="10236835"/>
                    </a:xfrm>
                    <a:prstGeom prst="rect">
                      <a:avLst/>
                    </a:prstGeom>
                    <a:noFill/>
                    <a:ln w="9525">
                      <a:noFill/>
                      <a:miter lim="800000"/>
                      <a:headEnd/>
                      <a:tailEnd/>
                    </a:ln>
                  </pic:spPr>
                </pic:pic>
              </a:graphicData>
            </a:graphic>
          </wp:anchor>
        </w:drawing>
      </w:r>
    </w:p>
    <w:p w:rsidR="007C2486" w:rsidRPr="0028286E" w:rsidRDefault="007C2486" w:rsidP="0028286E">
      <w:pPr>
        <w:pStyle w:val="a7"/>
        <w:numPr>
          <w:ilvl w:val="1"/>
          <w:numId w:val="9"/>
        </w:numPr>
        <w:tabs>
          <w:tab w:val="left" w:pos="284"/>
          <w:tab w:val="left" w:pos="426"/>
        </w:tabs>
        <w:ind w:left="0" w:firstLine="0"/>
        <w:jc w:val="both"/>
        <w:rPr>
          <w:rFonts w:ascii="Times New Roman" w:hAnsi="Times New Roman"/>
          <w:sz w:val="28"/>
          <w:szCs w:val="28"/>
        </w:rPr>
      </w:pPr>
      <w:r w:rsidRPr="0028286E">
        <w:rPr>
          <w:sz w:val="28"/>
          <w:szCs w:val="28"/>
        </w:rPr>
        <w:lastRenderedPageBreak/>
        <w:t xml:space="preserve"> </w:t>
      </w:r>
      <w:r w:rsidRPr="0028286E">
        <w:rPr>
          <w:rFonts w:ascii="Times New Roman" w:hAnsi="Times New Roman"/>
          <w:sz w:val="28"/>
          <w:szCs w:val="28"/>
        </w:rPr>
        <w:t xml:space="preserve">Состав команды – 4 </w:t>
      </w:r>
      <w:r w:rsidR="00986D44" w:rsidRPr="0028286E">
        <w:rPr>
          <w:rFonts w:ascii="Times New Roman" w:hAnsi="Times New Roman"/>
          <w:sz w:val="28"/>
          <w:szCs w:val="28"/>
        </w:rPr>
        <w:t>человека: 2 мужчины + 2 женщины.</w:t>
      </w:r>
    </w:p>
    <w:p w:rsidR="007C2486" w:rsidRPr="0028286E" w:rsidRDefault="00986D44" w:rsidP="0028286E">
      <w:pPr>
        <w:pStyle w:val="a7"/>
        <w:numPr>
          <w:ilvl w:val="1"/>
          <w:numId w:val="9"/>
        </w:numPr>
        <w:tabs>
          <w:tab w:val="left" w:pos="284"/>
          <w:tab w:val="left" w:pos="426"/>
        </w:tabs>
        <w:ind w:left="0" w:firstLine="0"/>
        <w:jc w:val="both"/>
        <w:rPr>
          <w:rFonts w:ascii="Times New Roman" w:hAnsi="Times New Roman"/>
          <w:sz w:val="28"/>
          <w:szCs w:val="28"/>
        </w:rPr>
      </w:pPr>
      <w:r w:rsidRPr="0028286E">
        <w:rPr>
          <w:rFonts w:ascii="Times New Roman" w:hAnsi="Times New Roman"/>
          <w:sz w:val="28"/>
          <w:szCs w:val="28"/>
        </w:rPr>
        <w:t xml:space="preserve"> </w:t>
      </w:r>
      <w:r w:rsidR="007C2486" w:rsidRPr="0028286E">
        <w:rPr>
          <w:rFonts w:ascii="Times New Roman" w:hAnsi="Times New Roman"/>
          <w:sz w:val="28"/>
          <w:szCs w:val="28"/>
        </w:rPr>
        <w:t xml:space="preserve">В соревнованиях могут принимать участие не более </w:t>
      </w:r>
      <w:r w:rsidR="005840C6" w:rsidRPr="0028286E">
        <w:rPr>
          <w:rFonts w:ascii="Times New Roman" w:hAnsi="Times New Roman"/>
          <w:sz w:val="28"/>
          <w:szCs w:val="28"/>
        </w:rPr>
        <w:t>2</w:t>
      </w:r>
      <w:r w:rsidR="007C2486" w:rsidRPr="0028286E">
        <w:rPr>
          <w:rFonts w:ascii="Times New Roman" w:hAnsi="Times New Roman"/>
          <w:sz w:val="28"/>
          <w:szCs w:val="28"/>
        </w:rPr>
        <w:t>-х команд от одного предприятия</w:t>
      </w:r>
      <w:r w:rsidRPr="0028286E">
        <w:rPr>
          <w:rFonts w:ascii="Times New Roman" w:hAnsi="Times New Roman"/>
          <w:sz w:val="28"/>
          <w:szCs w:val="28"/>
        </w:rPr>
        <w:t>.</w:t>
      </w:r>
    </w:p>
    <w:p w:rsidR="007C2486" w:rsidRPr="00BD2514" w:rsidRDefault="007C2486" w:rsidP="0028286E">
      <w:pPr>
        <w:pStyle w:val="a7"/>
        <w:numPr>
          <w:ilvl w:val="1"/>
          <w:numId w:val="9"/>
        </w:numPr>
        <w:tabs>
          <w:tab w:val="left" w:pos="284"/>
          <w:tab w:val="left" w:pos="426"/>
        </w:tabs>
        <w:spacing w:after="0" w:line="240" w:lineRule="auto"/>
        <w:ind w:left="0" w:firstLine="0"/>
        <w:jc w:val="both"/>
        <w:rPr>
          <w:rFonts w:ascii="Times New Roman" w:hAnsi="Times New Roman" w:cs="Times New Roman"/>
          <w:sz w:val="28"/>
          <w:szCs w:val="28"/>
        </w:rPr>
      </w:pPr>
      <w:r w:rsidRPr="00BD2514">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BD2514">
        <w:rPr>
          <w:rFonts w:ascii="Times New Roman" w:hAnsi="Times New Roman" w:cs="Times New Roman"/>
          <w:sz w:val="28"/>
          <w:szCs w:val="28"/>
        </w:rPr>
        <w:t>соревнованиям допускаются спортсмены, имеющие соответствующую физическую подготовку и допуск врача к участию в сор</w:t>
      </w:r>
      <w:r>
        <w:rPr>
          <w:rFonts w:ascii="Times New Roman" w:hAnsi="Times New Roman" w:cs="Times New Roman"/>
          <w:sz w:val="28"/>
          <w:szCs w:val="28"/>
        </w:rPr>
        <w:t>евнованиях</w:t>
      </w:r>
      <w:r w:rsidR="00986D44">
        <w:rPr>
          <w:rFonts w:ascii="Times New Roman" w:hAnsi="Times New Roman" w:cs="Times New Roman"/>
          <w:sz w:val="28"/>
          <w:szCs w:val="28"/>
        </w:rPr>
        <w:t>.</w:t>
      </w:r>
    </w:p>
    <w:p w:rsidR="007C2486" w:rsidRDefault="007C2486" w:rsidP="0028286E">
      <w:pPr>
        <w:pStyle w:val="a7"/>
        <w:numPr>
          <w:ilvl w:val="1"/>
          <w:numId w:val="9"/>
        </w:numPr>
        <w:tabs>
          <w:tab w:val="left" w:pos="284"/>
          <w:tab w:val="left" w:pos="426"/>
        </w:tabs>
        <w:spacing w:after="0" w:line="240" w:lineRule="auto"/>
        <w:ind w:left="0" w:firstLine="0"/>
        <w:jc w:val="both"/>
        <w:rPr>
          <w:rFonts w:ascii="Times New Roman" w:hAnsi="Times New Roman" w:cs="Times New Roman"/>
          <w:sz w:val="28"/>
          <w:szCs w:val="28"/>
        </w:rPr>
      </w:pPr>
      <w:r w:rsidRPr="00BD2514">
        <w:rPr>
          <w:rFonts w:ascii="Times New Roman" w:hAnsi="Times New Roman" w:cs="Times New Roman"/>
          <w:sz w:val="28"/>
          <w:szCs w:val="28"/>
        </w:rPr>
        <w:t xml:space="preserve"> Все участники соревнований должны иметь свой</w:t>
      </w:r>
      <w:r>
        <w:rPr>
          <w:rFonts w:ascii="Times New Roman" w:hAnsi="Times New Roman" w:cs="Times New Roman"/>
          <w:sz w:val="28"/>
          <w:szCs w:val="28"/>
        </w:rPr>
        <w:t xml:space="preserve"> спортивный инвентарь.</w:t>
      </w:r>
    </w:p>
    <w:p w:rsidR="007C2486" w:rsidRDefault="007C2486" w:rsidP="0028286E">
      <w:pPr>
        <w:tabs>
          <w:tab w:val="left" w:pos="284"/>
          <w:tab w:val="left" w:pos="426"/>
        </w:tabs>
        <w:jc w:val="both"/>
        <w:rPr>
          <w:rFonts w:ascii="Times New Roman" w:hAnsi="Times New Roman"/>
          <w:b w:val="0"/>
          <w:sz w:val="28"/>
          <w:szCs w:val="28"/>
        </w:rPr>
      </w:pPr>
      <w:r w:rsidRPr="007C2486">
        <w:rPr>
          <w:rFonts w:ascii="Times New Roman" w:hAnsi="Times New Roman"/>
          <w:b w:val="0"/>
          <w:sz w:val="28"/>
          <w:szCs w:val="28"/>
        </w:rPr>
        <w:t xml:space="preserve">При заменах количество мужчин и женщин в соревновании остается неизменным.  </w:t>
      </w:r>
    </w:p>
    <w:p w:rsidR="00986D44" w:rsidRDefault="00986D44" w:rsidP="0028286E">
      <w:pPr>
        <w:tabs>
          <w:tab w:val="left" w:pos="284"/>
          <w:tab w:val="left" w:pos="426"/>
        </w:tabs>
        <w:jc w:val="both"/>
        <w:rPr>
          <w:rFonts w:ascii="Times New Roman" w:hAnsi="Times New Roman"/>
          <w:b w:val="0"/>
          <w:sz w:val="28"/>
          <w:szCs w:val="28"/>
        </w:rPr>
      </w:pPr>
    </w:p>
    <w:p w:rsidR="007C2486" w:rsidRPr="007C2486" w:rsidRDefault="007C2486" w:rsidP="0028286E">
      <w:pPr>
        <w:pStyle w:val="a7"/>
        <w:numPr>
          <w:ilvl w:val="0"/>
          <w:numId w:val="9"/>
        </w:numPr>
        <w:tabs>
          <w:tab w:val="left" w:pos="284"/>
          <w:tab w:val="left" w:pos="426"/>
        </w:tabs>
        <w:spacing w:after="0" w:line="240" w:lineRule="auto"/>
        <w:ind w:left="0" w:firstLine="0"/>
        <w:jc w:val="both"/>
        <w:rPr>
          <w:rFonts w:ascii="Times New Roman" w:hAnsi="Times New Roman"/>
          <w:b/>
          <w:sz w:val="28"/>
          <w:szCs w:val="28"/>
        </w:rPr>
      </w:pPr>
      <w:r w:rsidRPr="007C2486">
        <w:rPr>
          <w:rFonts w:ascii="Times New Roman" w:hAnsi="Times New Roman"/>
          <w:b/>
          <w:sz w:val="28"/>
          <w:szCs w:val="28"/>
        </w:rPr>
        <w:t>Место и время проведения соревнований</w:t>
      </w:r>
    </w:p>
    <w:p w:rsidR="007C2486" w:rsidRPr="00BD2514" w:rsidRDefault="007C2486" w:rsidP="0028286E">
      <w:pPr>
        <w:tabs>
          <w:tab w:val="left" w:pos="284"/>
          <w:tab w:val="left" w:pos="426"/>
        </w:tabs>
        <w:jc w:val="both"/>
        <w:rPr>
          <w:rFonts w:ascii="Times New Roman" w:hAnsi="Times New Roman"/>
          <w:b w:val="0"/>
          <w:sz w:val="28"/>
          <w:szCs w:val="28"/>
        </w:rPr>
      </w:pPr>
      <w:r>
        <w:rPr>
          <w:rFonts w:ascii="Times New Roman" w:hAnsi="Times New Roman"/>
          <w:b w:val="0"/>
          <w:sz w:val="28"/>
          <w:szCs w:val="28"/>
        </w:rPr>
        <w:t xml:space="preserve">Соревнования проводятся </w:t>
      </w:r>
      <w:r w:rsidR="007C5BAD">
        <w:rPr>
          <w:rFonts w:ascii="Times New Roman" w:hAnsi="Times New Roman"/>
          <w:b w:val="0"/>
          <w:sz w:val="28"/>
          <w:szCs w:val="28"/>
        </w:rPr>
        <w:t>30</w:t>
      </w:r>
      <w:r>
        <w:rPr>
          <w:rFonts w:ascii="Times New Roman" w:hAnsi="Times New Roman"/>
          <w:b w:val="0"/>
          <w:sz w:val="28"/>
          <w:szCs w:val="28"/>
        </w:rPr>
        <w:t xml:space="preserve"> </w:t>
      </w:r>
      <w:r w:rsidR="007C5BAD">
        <w:rPr>
          <w:rFonts w:ascii="Times New Roman" w:hAnsi="Times New Roman"/>
          <w:b w:val="0"/>
          <w:sz w:val="28"/>
          <w:szCs w:val="28"/>
        </w:rPr>
        <w:t>январ</w:t>
      </w:r>
      <w:r>
        <w:rPr>
          <w:rFonts w:ascii="Times New Roman" w:hAnsi="Times New Roman"/>
          <w:b w:val="0"/>
          <w:sz w:val="28"/>
          <w:szCs w:val="28"/>
        </w:rPr>
        <w:t>я 202</w:t>
      </w:r>
      <w:r w:rsidR="007C5BAD">
        <w:rPr>
          <w:rFonts w:ascii="Times New Roman" w:hAnsi="Times New Roman"/>
          <w:b w:val="0"/>
          <w:sz w:val="28"/>
          <w:szCs w:val="28"/>
        </w:rPr>
        <w:t>1</w:t>
      </w:r>
      <w:r>
        <w:rPr>
          <w:rFonts w:ascii="Times New Roman" w:hAnsi="Times New Roman"/>
          <w:b w:val="0"/>
          <w:sz w:val="28"/>
          <w:szCs w:val="28"/>
        </w:rPr>
        <w:t xml:space="preserve"> года на лыжных трассах лыжно-</w:t>
      </w:r>
      <w:r w:rsidRPr="00BD2514">
        <w:rPr>
          <w:rFonts w:ascii="Times New Roman" w:hAnsi="Times New Roman"/>
          <w:b w:val="0"/>
          <w:sz w:val="28"/>
          <w:szCs w:val="28"/>
        </w:rPr>
        <w:t>биатлонного комплекса «Березовая роща».  Начало в 11.00 часов.</w:t>
      </w:r>
    </w:p>
    <w:p w:rsidR="007C2486" w:rsidRPr="00810A6B" w:rsidRDefault="007C2486" w:rsidP="0028286E">
      <w:pPr>
        <w:pStyle w:val="a7"/>
        <w:tabs>
          <w:tab w:val="left" w:pos="284"/>
          <w:tab w:val="left" w:pos="426"/>
        </w:tabs>
        <w:spacing w:after="0" w:line="240" w:lineRule="auto"/>
        <w:ind w:left="0"/>
        <w:jc w:val="both"/>
        <w:rPr>
          <w:rFonts w:ascii="Times New Roman" w:hAnsi="Times New Roman" w:cs="Times New Roman"/>
          <w:sz w:val="28"/>
          <w:szCs w:val="28"/>
        </w:rPr>
      </w:pPr>
      <w:r w:rsidRPr="00BD2514">
        <w:rPr>
          <w:rFonts w:ascii="Times New Roman" w:hAnsi="Times New Roman" w:cs="Times New Roman"/>
          <w:sz w:val="28"/>
          <w:szCs w:val="28"/>
        </w:rPr>
        <w:t xml:space="preserve">Организаторы оставляют за собой право на перенос соревнований на другую дату </w:t>
      </w:r>
      <w:r w:rsidRPr="00810A6B">
        <w:rPr>
          <w:rFonts w:ascii="Times New Roman" w:hAnsi="Times New Roman" w:cs="Times New Roman"/>
          <w:sz w:val="28"/>
          <w:szCs w:val="28"/>
        </w:rPr>
        <w:t>по причине неблагоприятных погодных условий. Решение о переносе будет своевременно доведено до представителей команд.</w:t>
      </w:r>
    </w:p>
    <w:p w:rsidR="007C2486" w:rsidRPr="00810A6B" w:rsidRDefault="007C2486" w:rsidP="00B944EC">
      <w:pPr>
        <w:pStyle w:val="a7"/>
        <w:tabs>
          <w:tab w:val="left" w:pos="284"/>
          <w:tab w:val="left" w:pos="426"/>
        </w:tabs>
        <w:spacing w:after="0" w:line="240" w:lineRule="auto"/>
        <w:ind w:left="0"/>
        <w:jc w:val="both"/>
        <w:rPr>
          <w:rFonts w:ascii="Times New Roman" w:hAnsi="Times New Roman" w:cs="Times New Roman"/>
          <w:sz w:val="28"/>
          <w:szCs w:val="28"/>
        </w:rPr>
      </w:pPr>
    </w:p>
    <w:p w:rsidR="00810A6B" w:rsidRPr="00810A6B" w:rsidRDefault="00810A6B" w:rsidP="0028286E">
      <w:pPr>
        <w:pStyle w:val="a7"/>
        <w:numPr>
          <w:ilvl w:val="0"/>
          <w:numId w:val="9"/>
        </w:numPr>
        <w:tabs>
          <w:tab w:val="left" w:pos="284"/>
          <w:tab w:val="left" w:pos="426"/>
        </w:tabs>
        <w:spacing w:after="0" w:line="240" w:lineRule="auto"/>
        <w:ind w:left="0" w:firstLine="0"/>
        <w:jc w:val="both"/>
        <w:rPr>
          <w:rFonts w:ascii="Times New Roman" w:hAnsi="Times New Roman" w:cs="Times New Roman"/>
          <w:b/>
          <w:sz w:val="28"/>
          <w:szCs w:val="28"/>
        </w:rPr>
      </w:pPr>
      <w:r w:rsidRPr="00810A6B">
        <w:rPr>
          <w:rFonts w:ascii="Times New Roman" w:hAnsi="Times New Roman" w:cs="Times New Roman"/>
          <w:b/>
          <w:sz w:val="28"/>
          <w:szCs w:val="28"/>
        </w:rPr>
        <w:t>Условия проведения соревнований</w:t>
      </w:r>
    </w:p>
    <w:p w:rsidR="00810A6B" w:rsidRDefault="00810A6B" w:rsidP="0028286E">
      <w:pPr>
        <w:pStyle w:val="a7"/>
        <w:numPr>
          <w:ilvl w:val="1"/>
          <w:numId w:val="9"/>
        </w:numPr>
        <w:tabs>
          <w:tab w:val="left" w:pos="284"/>
          <w:tab w:val="left" w:pos="426"/>
        </w:tabs>
        <w:spacing w:after="0" w:line="240" w:lineRule="auto"/>
        <w:ind w:left="0" w:firstLine="0"/>
        <w:jc w:val="both"/>
        <w:rPr>
          <w:rFonts w:ascii="Times New Roman" w:hAnsi="Times New Roman" w:cs="Times New Roman"/>
          <w:sz w:val="28"/>
          <w:szCs w:val="28"/>
        </w:rPr>
      </w:pPr>
      <w:r w:rsidRPr="00810A6B">
        <w:rPr>
          <w:rFonts w:ascii="Times New Roman" w:hAnsi="Times New Roman" w:cs="Times New Roman"/>
          <w:sz w:val="28"/>
          <w:szCs w:val="28"/>
        </w:rPr>
        <w:t xml:space="preserve"> Соревнования проходят в формате эстафеты</w:t>
      </w:r>
      <w:r>
        <w:rPr>
          <w:rFonts w:ascii="Times New Roman" w:hAnsi="Times New Roman" w:cs="Times New Roman"/>
          <w:sz w:val="28"/>
          <w:szCs w:val="28"/>
        </w:rPr>
        <w:t>, включающей</w:t>
      </w:r>
      <w:r w:rsidRPr="00810A6B">
        <w:rPr>
          <w:rFonts w:ascii="Times New Roman" w:hAnsi="Times New Roman" w:cs="Times New Roman"/>
          <w:sz w:val="28"/>
          <w:szCs w:val="28"/>
        </w:rPr>
        <w:t xml:space="preserve"> 4 этапа с одинаковой для всех (мужчин и женщин) дистанцией 2,5 км</w:t>
      </w:r>
      <w:proofErr w:type="gramStart"/>
      <w:r w:rsidRPr="00810A6B">
        <w:rPr>
          <w:rFonts w:ascii="Times New Roman" w:hAnsi="Times New Roman" w:cs="Times New Roman"/>
          <w:sz w:val="28"/>
          <w:szCs w:val="28"/>
        </w:rPr>
        <w:t xml:space="preserve">., </w:t>
      </w:r>
      <w:proofErr w:type="gramEnd"/>
      <w:r w:rsidRPr="00810A6B">
        <w:rPr>
          <w:rFonts w:ascii="Times New Roman" w:hAnsi="Times New Roman" w:cs="Times New Roman"/>
          <w:sz w:val="28"/>
          <w:szCs w:val="28"/>
        </w:rPr>
        <w:t xml:space="preserve">где </w:t>
      </w:r>
      <w:r w:rsidRPr="00810A6B">
        <w:rPr>
          <w:rFonts w:ascii="Times New Roman" w:hAnsi="Times New Roman" w:cs="Times New Roman"/>
          <w:sz w:val="28"/>
          <w:szCs w:val="28"/>
          <w:lang w:val="en-US"/>
        </w:rPr>
        <w:t>I</w:t>
      </w:r>
      <w:r w:rsidRPr="00810A6B">
        <w:rPr>
          <w:rFonts w:ascii="Times New Roman" w:hAnsi="Times New Roman" w:cs="Times New Roman"/>
          <w:sz w:val="28"/>
          <w:szCs w:val="28"/>
        </w:rPr>
        <w:t xml:space="preserve">, </w:t>
      </w:r>
      <w:r w:rsidR="000034E6" w:rsidRPr="00810A6B">
        <w:rPr>
          <w:rFonts w:ascii="Times New Roman" w:hAnsi="Times New Roman" w:cs="Times New Roman"/>
          <w:sz w:val="28"/>
          <w:szCs w:val="28"/>
          <w:lang w:val="en-US"/>
        </w:rPr>
        <w:t>III</w:t>
      </w:r>
      <w:r w:rsidR="000034E6" w:rsidRPr="000034E6">
        <w:rPr>
          <w:rFonts w:ascii="Times New Roman" w:hAnsi="Times New Roman" w:cs="Times New Roman"/>
          <w:sz w:val="28"/>
          <w:szCs w:val="28"/>
        </w:rPr>
        <w:t xml:space="preserve"> </w:t>
      </w:r>
      <w:r w:rsidRPr="00810A6B">
        <w:rPr>
          <w:rFonts w:ascii="Times New Roman" w:hAnsi="Times New Roman" w:cs="Times New Roman"/>
          <w:sz w:val="28"/>
          <w:szCs w:val="28"/>
        </w:rPr>
        <w:t xml:space="preserve">этапы - женские, </w:t>
      </w:r>
      <w:r w:rsidR="000034E6" w:rsidRPr="00810A6B">
        <w:rPr>
          <w:rFonts w:ascii="Times New Roman" w:hAnsi="Times New Roman" w:cs="Times New Roman"/>
          <w:sz w:val="28"/>
          <w:szCs w:val="28"/>
          <w:lang w:val="en-US"/>
        </w:rPr>
        <w:t>II</w:t>
      </w:r>
      <w:r w:rsidRPr="00810A6B">
        <w:rPr>
          <w:rFonts w:ascii="Times New Roman" w:hAnsi="Times New Roman" w:cs="Times New Roman"/>
          <w:sz w:val="28"/>
          <w:szCs w:val="28"/>
        </w:rPr>
        <w:t xml:space="preserve">, </w:t>
      </w:r>
      <w:r w:rsidRPr="00810A6B">
        <w:rPr>
          <w:rFonts w:ascii="Times New Roman" w:hAnsi="Times New Roman" w:cs="Times New Roman"/>
          <w:sz w:val="28"/>
          <w:szCs w:val="28"/>
          <w:lang w:val="en-US"/>
        </w:rPr>
        <w:t>IV</w:t>
      </w:r>
      <w:r w:rsidRPr="00810A6B">
        <w:rPr>
          <w:rFonts w:ascii="Times New Roman" w:hAnsi="Times New Roman" w:cs="Times New Roman"/>
          <w:sz w:val="28"/>
          <w:szCs w:val="28"/>
        </w:rPr>
        <w:t xml:space="preserve"> этапы – мужские. Передача эстафеты происходит в финишном створе</w:t>
      </w:r>
      <w:r w:rsidR="00986D44">
        <w:rPr>
          <w:rFonts w:ascii="Times New Roman" w:hAnsi="Times New Roman" w:cs="Times New Roman"/>
          <w:sz w:val="28"/>
          <w:szCs w:val="28"/>
        </w:rPr>
        <w:t>.</w:t>
      </w:r>
    </w:p>
    <w:p w:rsidR="007C5BAD" w:rsidRDefault="007C5BAD" w:rsidP="0028286E">
      <w:pPr>
        <w:pStyle w:val="a7"/>
        <w:numPr>
          <w:ilvl w:val="1"/>
          <w:numId w:val="9"/>
        </w:numPr>
        <w:tabs>
          <w:tab w:val="left" w:pos="-3544"/>
          <w:tab w:val="left" w:pos="284"/>
          <w:tab w:val="left" w:pos="426"/>
          <w:tab w:val="left" w:pos="567"/>
        </w:tabs>
        <w:suppressAutoHyphens/>
        <w:ind w:left="0" w:firstLine="0"/>
        <w:jc w:val="both"/>
        <w:rPr>
          <w:rFonts w:ascii="Times New Roman" w:hAnsi="Times New Roman" w:cs="Times New Roman"/>
          <w:sz w:val="28"/>
          <w:szCs w:val="28"/>
        </w:rPr>
      </w:pPr>
      <w:r>
        <w:rPr>
          <w:rFonts w:ascii="Times New Roman" w:hAnsi="Times New Roman" w:cs="Times New Roman"/>
          <w:sz w:val="28"/>
          <w:szCs w:val="28"/>
        </w:rPr>
        <w:t xml:space="preserve"> Победителями в личном первенстве</w:t>
      </w:r>
      <w:r w:rsidR="00350202">
        <w:rPr>
          <w:rFonts w:ascii="Times New Roman" w:hAnsi="Times New Roman" w:cs="Times New Roman"/>
          <w:sz w:val="28"/>
          <w:szCs w:val="28"/>
        </w:rPr>
        <w:t xml:space="preserve"> (мужчины и женщины)</w:t>
      </w:r>
      <w:r>
        <w:rPr>
          <w:rFonts w:ascii="Times New Roman" w:hAnsi="Times New Roman" w:cs="Times New Roman"/>
          <w:sz w:val="28"/>
          <w:szCs w:val="28"/>
        </w:rPr>
        <w:t xml:space="preserve"> являются участники соревновани</w:t>
      </w:r>
      <w:r w:rsidR="000034E6">
        <w:rPr>
          <w:rFonts w:ascii="Times New Roman" w:hAnsi="Times New Roman" w:cs="Times New Roman"/>
          <w:sz w:val="28"/>
          <w:szCs w:val="28"/>
        </w:rPr>
        <w:t>й</w:t>
      </w:r>
      <w:r>
        <w:rPr>
          <w:rFonts w:ascii="Times New Roman" w:hAnsi="Times New Roman" w:cs="Times New Roman"/>
          <w:sz w:val="28"/>
          <w:szCs w:val="28"/>
        </w:rPr>
        <w:t xml:space="preserve">, показавшие </w:t>
      </w:r>
      <w:r w:rsidR="00350202">
        <w:rPr>
          <w:rFonts w:ascii="Times New Roman" w:hAnsi="Times New Roman" w:cs="Times New Roman"/>
          <w:sz w:val="28"/>
          <w:szCs w:val="28"/>
        </w:rPr>
        <w:t>наименьшее</w:t>
      </w:r>
      <w:r>
        <w:rPr>
          <w:rFonts w:ascii="Times New Roman" w:hAnsi="Times New Roman" w:cs="Times New Roman"/>
          <w:sz w:val="28"/>
          <w:szCs w:val="28"/>
        </w:rPr>
        <w:t xml:space="preserve"> время на </w:t>
      </w:r>
      <w:r w:rsidR="000034E6">
        <w:rPr>
          <w:rFonts w:ascii="Times New Roman" w:hAnsi="Times New Roman" w:cs="Times New Roman"/>
          <w:sz w:val="28"/>
          <w:szCs w:val="28"/>
        </w:rPr>
        <w:t>своем этапе</w:t>
      </w:r>
      <w:r>
        <w:rPr>
          <w:rFonts w:ascii="Times New Roman" w:hAnsi="Times New Roman" w:cs="Times New Roman"/>
          <w:sz w:val="28"/>
          <w:szCs w:val="28"/>
        </w:rPr>
        <w:t xml:space="preserve">. </w:t>
      </w:r>
    </w:p>
    <w:p w:rsidR="007C5BAD" w:rsidRPr="007C5BAD" w:rsidRDefault="00350202" w:rsidP="0028286E">
      <w:pPr>
        <w:pStyle w:val="a7"/>
        <w:numPr>
          <w:ilvl w:val="1"/>
          <w:numId w:val="9"/>
        </w:numPr>
        <w:tabs>
          <w:tab w:val="left" w:pos="-3544"/>
          <w:tab w:val="left" w:pos="284"/>
          <w:tab w:val="left" w:pos="426"/>
          <w:tab w:val="left" w:pos="567"/>
        </w:tabs>
        <w:suppressAutoHyphens/>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C5BAD">
        <w:rPr>
          <w:rFonts w:ascii="Times New Roman" w:hAnsi="Times New Roman" w:cs="Times New Roman"/>
          <w:sz w:val="28"/>
          <w:szCs w:val="28"/>
        </w:rPr>
        <w:t xml:space="preserve">Победителями в командном первенстве являются команды, показавшие </w:t>
      </w:r>
      <w:r>
        <w:rPr>
          <w:rFonts w:ascii="Times New Roman" w:hAnsi="Times New Roman" w:cs="Times New Roman"/>
          <w:sz w:val="28"/>
          <w:szCs w:val="28"/>
        </w:rPr>
        <w:t>наименьшее</w:t>
      </w:r>
      <w:r w:rsidR="007C5BAD">
        <w:rPr>
          <w:rFonts w:ascii="Times New Roman" w:hAnsi="Times New Roman" w:cs="Times New Roman"/>
          <w:sz w:val="28"/>
          <w:szCs w:val="28"/>
        </w:rPr>
        <w:t xml:space="preserve"> суммарное время.</w:t>
      </w:r>
    </w:p>
    <w:p w:rsidR="00810A6B" w:rsidRPr="00810A6B" w:rsidRDefault="00810A6B" w:rsidP="0028286E">
      <w:pPr>
        <w:pStyle w:val="a7"/>
        <w:numPr>
          <w:ilvl w:val="1"/>
          <w:numId w:val="9"/>
        </w:numPr>
        <w:tabs>
          <w:tab w:val="left" w:pos="284"/>
          <w:tab w:val="left" w:pos="426"/>
        </w:tabs>
        <w:spacing w:after="0" w:line="240" w:lineRule="auto"/>
        <w:ind w:left="0" w:firstLine="0"/>
        <w:jc w:val="both"/>
        <w:rPr>
          <w:rFonts w:ascii="Times New Roman" w:hAnsi="Times New Roman" w:cs="Times New Roman"/>
          <w:sz w:val="28"/>
          <w:szCs w:val="28"/>
        </w:rPr>
      </w:pPr>
      <w:r w:rsidRPr="00810A6B">
        <w:rPr>
          <w:rFonts w:ascii="Times New Roman" w:hAnsi="Times New Roman" w:cs="Times New Roman"/>
          <w:sz w:val="28"/>
          <w:szCs w:val="28"/>
        </w:rPr>
        <w:t xml:space="preserve"> Стиль передвижения по дистанции – свободный</w:t>
      </w:r>
      <w:r w:rsidR="00986D44">
        <w:rPr>
          <w:rFonts w:ascii="Times New Roman" w:hAnsi="Times New Roman" w:cs="Times New Roman"/>
          <w:sz w:val="28"/>
          <w:szCs w:val="28"/>
        </w:rPr>
        <w:t>.</w:t>
      </w:r>
    </w:p>
    <w:p w:rsidR="00810A6B" w:rsidRDefault="00810A6B" w:rsidP="0028286E">
      <w:pPr>
        <w:pStyle w:val="a7"/>
        <w:numPr>
          <w:ilvl w:val="1"/>
          <w:numId w:val="9"/>
        </w:numPr>
        <w:tabs>
          <w:tab w:val="left" w:pos="284"/>
          <w:tab w:val="left" w:pos="426"/>
        </w:tabs>
        <w:spacing w:after="0" w:line="240" w:lineRule="auto"/>
        <w:ind w:left="0" w:firstLine="0"/>
        <w:jc w:val="both"/>
        <w:rPr>
          <w:rFonts w:ascii="Times New Roman" w:hAnsi="Times New Roman" w:cs="Times New Roman"/>
          <w:sz w:val="28"/>
          <w:szCs w:val="28"/>
        </w:rPr>
      </w:pPr>
      <w:r w:rsidRPr="00810A6B">
        <w:rPr>
          <w:rFonts w:ascii="Times New Roman" w:hAnsi="Times New Roman" w:cs="Times New Roman"/>
          <w:sz w:val="28"/>
          <w:szCs w:val="28"/>
        </w:rPr>
        <w:t xml:space="preserve"> </w:t>
      </w:r>
      <w:r>
        <w:rPr>
          <w:rFonts w:ascii="Times New Roman" w:hAnsi="Times New Roman" w:cs="Times New Roman"/>
          <w:sz w:val="28"/>
          <w:szCs w:val="28"/>
        </w:rPr>
        <w:t>Для участия в соревнованиях необходимо подать заявку</w:t>
      </w:r>
      <w:r w:rsidR="00350202">
        <w:rPr>
          <w:rFonts w:ascii="Times New Roman" w:hAnsi="Times New Roman" w:cs="Times New Roman"/>
          <w:sz w:val="28"/>
          <w:szCs w:val="28"/>
        </w:rPr>
        <w:t xml:space="preserve"> (Приложение 1) и согласие на обработку персональных данных руководителя/капитана команды (Приложение 2)</w:t>
      </w:r>
      <w:r>
        <w:rPr>
          <w:rFonts w:ascii="Times New Roman" w:hAnsi="Times New Roman" w:cs="Times New Roman"/>
          <w:sz w:val="28"/>
          <w:szCs w:val="28"/>
        </w:rPr>
        <w:t xml:space="preserve"> до </w:t>
      </w:r>
      <w:r w:rsidR="007C5BAD">
        <w:rPr>
          <w:rFonts w:ascii="Times New Roman" w:hAnsi="Times New Roman" w:cs="Times New Roman"/>
          <w:sz w:val="28"/>
          <w:szCs w:val="28"/>
        </w:rPr>
        <w:t>25</w:t>
      </w:r>
      <w:r>
        <w:rPr>
          <w:rFonts w:ascii="Times New Roman" w:hAnsi="Times New Roman" w:cs="Times New Roman"/>
          <w:sz w:val="28"/>
          <w:szCs w:val="28"/>
        </w:rPr>
        <w:t xml:space="preserve"> </w:t>
      </w:r>
      <w:r w:rsidR="007C5BAD">
        <w:rPr>
          <w:rFonts w:ascii="Times New Roman" w:hAnsi="Times New Roman" w:cs="Times New Roman"/>
          <w:sz w:val="28"/>
          <w:szCs w:val="28"/>
        </w:rPr>
        <w:t>января</w:t>
      </w:r>
      <w:r>
        <w:rPr>
          <w:rFonts w:ascii="Times New Roman" w:hAnsi="Times New Roman" w:cs="Times New Roman"/>
          <w:sz w:val="28"/>
          <w:szCs w:val="28"/>
        </w:rPr>
        <w:t xml:space="preserve"> 20</w:t>
      </w:r>
      <w:r w:rsidR="000034E6">
        <w:rPr>
          <w:rFonts w:ascii="Times New Roman" w:hAnsi="Times New Roman" w:cs="Times New Roman"/>
          <w:sz w:val="28"/>
          <w:szCs w:val="28"/>
        </w:rPr>
        <w:t>2</w:t>
      </w:r>
      <w:r w:rsidR="007C5BAD">
        <w:rPr>
          <w:rFonts w:ascii="Times New Roman" w:hAnsi="Times New Roman" w:cs="Times New Roman"/>
          <w:sz w:val="28"/>
          <w:szCs w:val="28"/>
        </w:rPr>
        <w:t>1</w:t>
      </w:r>
      <w:r>
        <w:rPr>
          <w:rFonts w:ascii="Times New Roman" w:hAnsi="Times New Roman" w:cs="Times New Roman"/>
          <w:sz w:val="28"/>
          <w:szCs w:val="28"/>
        </w:rPr>
        <w:t xml:space="preserve"> года в МКУ «ЦМП» (ул. </w:t>
      </w:r>
      <w:proofErr w:type="spellStart"/>
      <w:r>
        <w:rPr>
          <w:rFonts w:ascii="Times New Roman" w:hAnsi="Times New Roman" w:cs="Times New Roman"/>
          <w:sz w:val="28"/>
          <w:szCs w:val="28"/>
        </w:rPr>
        <w:t>Синарская</w:t>
      </w:r>
      <w:proofErr w:type="spellEnd"/>
      <w:r>
        <w:rPr>
          <w:rFonts w:ascii="Times New Roman" w:hAnsi="Times New Roman" w:cs="Times New Roman"/>
          <w:sz w:val="28"/>
          <w:szCs w:val="28"/>
        </w:rPr>
        <w:t xml:space="preserve">, 7, телефон 37-07-27, </w:t>
      </w:r>
      <w:r>
        <w:rPr>
          <w:rFonts w:ascii="Times New Roman" w:hAnsi="Times New Roman" w:cs="Times New Roman"/>
          <w:sz w:val="28"/>
          <w:szCs w:val="28"/>
          <w:lang w:val="en-US"/>
        </w:rPr>
        <w:t>e</w:t>
      </w:r>
      <w:r w:rsidRPr="00810A6B">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6" w:history="1">
        <w:r w:rsidRPr="00346954">
          <w:rPr>
            <w:rStyle w:val="a3"/>
            <w:rFonts w:ascii="Times New Roman" w:hAnsi="Times New Roman" w:cs="Times New Roman"/>
            <w:sz w:val="28"/>
            <w:szCs w:val="28"/>
            <w:lang w:val="en-US"/>
          </w:rPr>
          <w:t>cmp</w:t>
        </w:r>
        <w:r w:rsidRPr="00346954">
          <w:rPr>
            <w:rStyle w:val="a3"/>
            <w:rFonts w:ascii="Times New Roman" w:hAnsi="Times New Roman" w:cs="Times New Roman"/>
            <w:sz w:val="28"/>
            <w:szCs w:val="28"/>
          </w:rPr>
          <w:t>-</w:t>
        </w:r>
        <w:r w:rsidRPr="00346954">
          <w:rPr>
            <w:rStyle w:val="a3"/>
            <w:rFonts w:ascii="Times New Roman" w:hAnsi="Times New Roman" w:cs="Times New Roman"/>
            <w:sz w:val="28"/>
            <w:szCs w:val="28"/>
            <w:lang w:val="en-US"/>
          </w:rPr>
          <w:t>ku</w:t>
        </w:r>
        <w:r w:rsidRPr="00346954">
          <w:rPr>
            <w:rStyle w:val="a3"/>
            <w:rFonts w:ascii="Times New Roman" w:hAnsi="Times New Roman" w:cs="Times New Roman"/>
            <w:sz w:val="28"/>
            <w:szCs w:val="28"/>
          </w:rPr>
          <w:t>@</w:t>
        </w:r>
        <w:r w:rsidRPr="00346954">
          <w:rPr>
            <w:rStyle w:val="a3"/>
            <w:rFonts w:ascii="Times New Roman" w:hAnsi="Times New Roman" w:cs="Times New Roman"/>
            <w:sz w:val="28"/>
            <w:szCs w:val="28"/>
            <w:lang w:val="en-US"/>
          </w:rPr>
          <w:t>yandex</w:t>
        </w:r>
        <w:r w:rsidRPr="00346954">
          <w:rPr>
            <w:rStyle w:val="a3"/>
            <w:rFonts w:ascii="Times New Roman" w:hAnsi="Times New Roman" w:cs="Times New Roman"/>
            <w:sz w:val="28"/>
            <w:szCs w:val="28"/>
          </w:rPr>
          <w:t>.</w:t>
        </w:r>
        <w:r w:rsidRPr="00346954">
          <w:rPr>
            <w:rStyle w:val="a3"/>
            <w:rFonts w:ascii="Times New Roman" w:hAnsi="Times New Roman" w:cs="Times New Roman"/>
            <w:sz w:val="28"/>
            <w:szCs w:val="28"/>
            <w:lang w:val="en-US"/>
          </w:rPr>
          <w:t>ru</w:t>
        </w:r>
      </w:hyperlink>
      <w:r>
        <w:rPr>
          <w:rFonts w:ascii="Times New Roman" w:hAnsi="Times New Roman" w:cs="Times New Roman"/>
          <w:sz w:val="28"/>
          <w:szCs w:val="28"/>
        </w:rPr>
        <w:t>)</w:t>
      </w:r>
      <w:r w:rsidR="00986D44">
        <w:rPr>
          <w:rFonts w:ascii="Times New Roman" w:hAnsi="Times New Roman" w:cs="Times New Roman"/>
          <w:sz w:val="28"/>
          <w:szCs w:val="28"/>
        </w:rPr>
        <w:t>.</w:t>
      </w:r>
    </w:p>
    <w:p w:rsidR="00810A6B" w:rsidRPr="00810A6B" w:rsidRDefault="00810A6B" w:rsidP="0028286E">
      <w:pPr>
        <w:pStyle w:val="a7"/>
        <w:numPr>
          <w:ilvl w:val="1"/>
          <w:numId w:val="9"/>
        </w:numPr>
        <w:tabs>
          <w:tab w:val="left" w:pos="284"/>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10A6B">
        <w:rPr>
          <w:rFonts w:ascii="Times New Roman" w:hAnsi="Times New Roman" w:cs="Times New Roman"/>
          <w:sz w:val="28"/>
          <w:szCs w:val="28"/>
        </w:rPr>
        <w:t>Дозаявка</w:t>
      </w:r>
      <w:proofErr w:type="spellEnd"/>
      <w:r w:rsidRPr="00810A6B">
        <w:rPr>
          <w:rFonts w:ascii="Times New Roman" w:hAnsi="Times New Roman" w:cs="Times New Roman"/>
          <w:sz w:val="28"/>
          <w:szCs w:val="28"/>
        </w:rPr>
        <w:t xml:space="preserve"> (замена) участника за день или в день соревнований принимается только при наличии медицинской справки с допуском врача к соревнованиям</w:t>
      </w:r>
      <w:r w:rsidR="00986D44">
        <w:rPr>
          <w:rFonts w:ascii="Times New Roman" w:hAnsi="Times New Roman" w:cs="Times New Roman"/>
          <w:sz w:val="28"/>
          <w:szCs w:val="28"/>
        </w:rPr>
        <w:t>.</w:t>
      </w:r>
    </w:p>
    <w:p w:rsidR="00810A6B" w:rsidRPr="00810A6B" w:rsidRDefault="00810A6B" w:rsidP="0028286E">
      <w:pPr>
        <w:pStyle w:val="a7"/>
        <w:numPr>
          <w:ilvl w:val="1"/>
          <w:numId w:val="9"/>
        </w:numPr>
        <w:tabs>
          <w:tab w:val="left" w:pos="284"/>
          <w:tab w:val="left" w:pos="426"/>
        </w:tabs>
        <w:spacing w:after="0" w:line="240" w:lineRule="auto"/>
        <w:ind w:left="0" w:firstLine="0"/>
        <w:jc w:val="both"/>
        <w:rPr>
          <w:rFonts w:ascii="Times New Roman" w:hAnsi="Times New Roman" w:cs="Times New Roman"/>
          <w:sz w:val="28"/>
          <w:szCs w:val="28"/>
        </w:rPr>
      </w:pPr>
      <w:r w:rsidRPr="00810A6B">
        <w:rPr>
          <w:rFonts w:ascii="Times New Roman" w:hAnsi="Times New Roman" w:cs="Times New Roman"/>
          <w:sz w:val="28"/>
          <w:szCs w:val="28"/>
        </w:rPr>
        <w:t xml:space="preserve"> В день соревнований каждый участник должен иметь при себе пропуск, подтверждающий</w:t>
      </w:r>
      <w:r>
        <w:rPr>
          <w:rFonts w:ascii="Times New Roman" w:hAnsi="Times New Roman" w:cs="Times New Roman"/>
          <w:sz w:val="28"/>
          <w:szCs w:val="28"/>
        </w:rPr>
        <w:t>,</w:t>
      </w:r>
      <w:r w:rsidRPr="00810A6B">
        <w:rPr>
          <w:rFonts w:ascii="Times New Roman" w:hAnsi="Times New Roman" w:cs="Times New Roman"/>
          <w:sz w:val="28"/>
          <w:szCs w:val="28"/>
        </w:rPr>
        <w:t xml:space="preserve"> что он является сотрудником предприятия</w:t>
      </w:r>
      <w:r w:rsidR="00986D44">
        <w:rPr>
          <w:rFonts w:ascii="Times New Roman" w:hAnsi="Times New Roman" w:cs="Times New Roman"/>
          <w:sz w:val="28"/>
          <w:szCs w:val="28"/>
        </w:rPr>
        <w:t xml:space="preserve"> или документ, удостоверяющий личность.</w:t>
      </w:r>
      <w:r w:rsidRPr="00810A6B">
        <w:rPr>
          <w:rFonts w:ascii="Times New Roman" w:hAnsi="Times New Roman" w:cs="Times New Roman"/>
          <w:sz w:val="28"/>
          <w:szCs w:val="28"/>
        </w:rPr>
        <w:t xml:space="preserve"> </w:t>
      </w:r>
    </w:p>
    <w:p w:rsidR="00810A6B" w:rsidRPr="00810A6B" w:rsidRDefault="00810A6B" w:rsidP="0028286E">
      <w:pPr>
        <w:pStyle w:val="a7"/>
        <w:numPr>
          <w:ilvl w:val="1"/>
          <w:numId w:val="9"/>
        </w:numPr>
        <w:tabs>
          <w:tab w:val="left" w:pos="284"/>
          <w:tab w:val="left" w:pos="426"/>
        </w:tabs>
        <w:spacing w:after="0" w:line="240" w:lineRule="auto"/>
        <w:ind w:left="0" w:firstLine="0"/>
        <w:jc w:val="both"/>
        <w:rPr>
          <w:rFonts w:ascii="Times New Roman" w:hAnsi="Times New Roman" w:cs="Times New Roman"/>
          <w:sz w:val="28"/>
          <w:szCs w:val="28"/>
        </w:rPr>
      </w:pPr>
      <w:r w:rsidRPr="00810A6B">
        <w:rPr>
          <w:rFonts w:ascii="Times New Roman" w:hAnsi="Times New Roman" w:cs="Times New Roman"/>
          <w:sz w:val="28"/>
          <w:szCs w:val="28"/>
        </w:rPr>
        <w:t xml:space="preserve"> В случае выявления факта участия за команду спортсмена, не являющегося работником предприятия</w:t>
      </w:r>
      <w:r w:rsidR="00986D44">
        <w:rPr>
          <w:rFonts w:ascii="Times New Roman" w:hAnsi="Times New Roman" w:cs="Times New Roman"/>
          <w:sz w:val="28"/>
          <w:szCs w:val="28"/>
        </w:rPr>
        <w:t>/организации</w:t>
      </w:r>
      <w:r w:rsidRPr="00810A6B">
        <w:rPr>
          <w:rFonts w:ascii="Times New Roman" w:hAnsi="Times New Roman" w:cs="Times New Roman"/>
          <w:sz w:val="28"/>
          <w:szCs w:val="28"/>
        </w:rPr>
        <w:t>, команда дисквалифицируется.</w:t>
      </w:r>
    </w:p>
    <w:p w:rsidR="00810A6B" w:rsidRDefault="00810A6B" w:rsidP="00B944EC">
      <w:pPr>
        <w:pStyle w:val="a7"/>
        <w:tabs>
          <w:tab w:val="left" w:pos="284"/>
          <w:tab w:val="left" w:pos="426"/>
        </w:tabs>
        <w:spacing w:after="0" w:line="240" w:lineRule="auto"/>
        <w:ind w:left="0"/>
        <w:jc w:val="both"/>
        <w:rPr>
          <w:rFonts w:ascii="Times New Roman" w:hAnsi="Times New Roman" w:cs="Times New Roman"/>
          <w:sz w:val="28"/>
          <w:szCs w:val="28"/>
        </w:rPr>
      </w:pPr>
    </w:p>
    <w:p w:rsidR="002149D0" w:rsidRPr="00810A6B" w:rsidRDefault="002149D0" w:rsidP="0028286E">
      <w:pPr>
        <w:pStyle w:val="a7"/>
        <w:numPr>
          <w:ilvl w:val="0"/>
          <w:numId w:val="9"/>
        </w:numPr>
        <w:tabs>
          <w:tab w:val="left" w:pos="284"/>
          <w:tab w:val="left" w:pos="426"/>
        </w:tabs>
        <w:spacing w:after="0" w:line="240" w:lineRule="auto"/>
        <w:ind w:left="0" w:firstLine="0"/>
        <w:jc w:val="both"/>
        <w:rPr>
          <w:rFonts w:ascii="Times New Roman" w:hAnsi="Times New Roman" w:cs="Times New Roman"/>
          <w:b/>
          <w:sz w:val="28"/>
          <w:szCs w:val="28"/>
        </w:rPr>
      </w:pPr>
      <w:r w:rsidRPr="00810A6B">
        <w:rPr>
          <w:rFonts w:ascii="Times New Roman" w:hAnsi="Times New Roman"/>
          <w:b/>
          <w:bCs/>
          <w:sz w:val="28"/>
          <w:szCs w:val="28"/>
        </w:rPr>
        <w:t>Обеспечение</w:t>
      </w:r>
      <w:r w:rsidR="007C2486" w:rsidRPr="00810A6B">
        <w:rPr>
          <w:rFonts w:ascii="Times New Roman" w:hAnsi="Times New Roman"/>
          <w:b/>
          <w:bCs/>
          <w:sz w:val="28"/>
          <w:szCs w:val="28"/>
        </w:rPr>
        <w:t xml:space="preserve"> </w:t>
      </w:r>
      <w:r w:rsidRPr="00810A6B">
        <w:rPr>
          <w:rFonts w:ascii="Times New Roman" w:hAnsi="Times New Roman"/>
          <w:b/>
          <w:bCs/>
          <w:sz w:val="28"/>
          <w:szCs w:val="28"/>
        </w:rPr>
        <w:t>безопасности участников и зрителей</w:t>
      </w:r>
    </w:p>
    <w:p w:rsidR="002149D0" w:rsidRDefault="002149D0" w:rsidP="00B944EC">
      <w:pPr>
        <w:pStyle w:val="a4"/>
        <w:tabs>
          <w:tab w:val="left" w:pos="284"/>
          <w:tab w:val="left" w:pos="426"/>
        </w:tabs>
        <w:jc w:val="both"/>
        <w:rPr>
          <w:rFonts w:ascii="Times New Roman" w:hAnsi="Times New Roman"/>
          <w:b w:val="0"/>
          <w:bCs w:val="0"/>
          <w:szCs w:val="28"/>
        </w:rPr>
      </w:pPr>
      <w:r w:rsidRPr="00810A6B">
        <w:rPr>
          <w:rFonts w:ascii="Times New Roman" w:hAnsi="Times New Roman"/>
          <w:b w:val="0"/>
          <w:bCs w:val="0"/>
          <w:szCs w:val="28"/>
        </w:rPr>
        <w:t>Соревнования проводятся на объектах спорта, включенных во Всероссийский реестр объектов спорта, в соответствии с частью 5 статьи 37.1. Федерального закона</w:t>
      </w:r>
      <w:r>
        <w:rPr>
          <w:rFonts w:ascii="Times New Roman" w:hAnsi="Times New Roman"/>
          <w:b w:val="0"/>
          <w:bCs w:val="0"/>
          <w:szCs w:val="28"/>
        </w:rPr>
        <w:t xml:space="preserve"> от 01 декабря 2007 года № 329-ФЗ «О физической культуре и спорте в Российской Федерации,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а также отвечающих требованиям Правил по виду спорта.</w:t>
      </w:r>
    </w:p>
    <w:p w:rsidR="002149D0" w:rsidRDefault="002149D0" w:rsidP="00B944EC">
      <w:pPr>
        <w:pStyle w:val="Bodytext1"/>
        <w:shd w:val="clear" w:color="auto" w:fill="auto"/>
        <w:tabs>
          <w:tab w:val="left" w:pos="284"/>
        </w:tabs>
        <w:spacing w:before="0" w:line="240" w:lineRule="auto"/>
        <w:ind w:right="40"/>
        <w:rPr>
          <w:rFonts w:ascii="Times New Roman" w:hAnsi="Times New Roman" w:cs="Times New Roman"/>
          <w:sz w:val="28"/>
          <w:szCs w:val="28"/>
        </w:rPr>
      </w:pPr>
      <w:proofErr w:type="gramStart"/>
      <w:r>
        <w:rPr>
          <w:rFonts w:ascii="Times New Roman" w:hAnsi="Times New Roman" w:cs="Times New Roman"/>
          <w:sz w:val="28"/>
          <w:szCs w:val="28"/>
        </w:rPr>
        <w:t xml:space="preserve">Оказание скорой медицинской помощи осуществляется в соответствии с приказом Министерства здравоохранения РФ от 1 марта 2016 г. </w:t>
      </w:r>
      <w:r w:rsidR="00986D44">
        <w:rPr>
          <w:rFonts w:ascii="Times New Roman" w:hAnsi="Times New Roman" w:cs="Times New Roman"/>
          <w:sz w:val="28"/>
          <w:szCs w:val="28"/>
        </w:rPr>
        <w:t>№</w:t>
      </w:r>
      <w:r>
        <w:rPr>
          <w:rFonts w:ascii="Times New Roman" w:hAnsi="Times New Roman" w:cs="Times New Roman"/>
          <w:sz w:val="28"/>
          <w:szCs w:val="28"/>
        </w:rPr>
        <w:t xml:space="preserve"> 134н </w:t>
      </w:r>
      <w:r w:rsidR="00986D44">
        <w:rPr>
          <w:rFonts w:ascii="Times New Roman" w:hAnsi="Times New Roman" w:cs="Times New Roman"/>
          <w:sz w:val="28"/>
          <w:szCs w:val="28"/>
        </w:rPr>
        <w:t>«</w:t>
      </w:r>
      <w:r>
        <w:rPr>
          <w:rFonts w:ascii="Times New Roman" w:hAnsi="Times New Roman" w:cs="Times New Roman"/>
          <w:sz w:val="28"/>
          <w:szCs w:val="28"/>
        </w:rPr>
        <w:t xml:space="preserve">О </w:t>
      </w:r>
      <w:r>
        <w:rPr>
          <w:rFonts w:ascii="Times New Roman" w:hAnsi="Times New Roman" w:cs="Times New Roman"/>
          <w:sz w:val="28"/>
          <w:szCs w:val="28"/>
        </w:rPr>
        <w:lastRenderedPageBreak/>
        <w:t>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w:t>
      </w:r>
      <w:proofErr w:type="gramEnd"/>
      <w:r>
        <w:rPr>
          <w:rFonts w:ascii="Times New Roman" w:hAnsi="Times New Roman" w:cs="Times New Roman"/>
          <w:sz w:val="28"/>
          <w:szCs w:val="28"/>
        </w:rPr>
        <w:t xml:space="preserve">) выполнить нормативы испытаний (тестов) Всероссийского физкультурно-спортивного комплекса </w:t>
      </w:r>
      <w:r w:rsidR="00986D44">
        <w:rPr>
          <w:rFonts w:ascii="Times New Roman" w:hAnsi="Times New Roman" w:cs="Times New Roman"/>
          <w:sz w:val="28"/>
          <w:szCs w:val="28"/>
        </w:rPr>
        <w:t>«Готов к труду и обороне»</w:t>
      </w:r>
      <w:r>
        <w:rPr>
          <w:rFonts w:ascii="Times New Roman" w:hAnsi="Times New Roman" w:cs="Times New Roman"/>
          <w:sz w:val="28"/>
          <w:szCs w:val="28"/>
        </w:rPr>
        <w:t>.</w:t>
      </w:r>
    </w:p>
    <w:p w:rsidR="002149D0" w:rsidRDefault="002149D0" w:rsidP="00B944EC">
      <w:pPr>
        <w:pStyle w:val="a4"/>
        <w:tabs>
          <w:tab w:val="left" w:pos="284"/>
        </w:tabs>
        <w:jc w:val="both"/>
        <w:rPr>
          <w:rFonts w:ascii="Times New Roman" w:hAnsi="Times New Roman"/>
          <w:b w:val="0"/>
          <w:szCs w:val="28"/>
        </w:rPr>
      </w:pPr>
      <w:r>
        <w:rPr>
          <w:rFonts w:ascii="Times New Roman" w:hAnsi="Times New Roman"/>
          <w:b w:val="0"/>
          <w:bCs w:val="0"/>
          <w:szCs w:val="28"/>
        </w:rPr>
        <w:t>Соревнования проводятся при наличии медицинского персонала для оказания</w:t>
      </w:r>
      <w:r w:rsidR="00986D44">
        <w:rPr>
          <w:rFonts w:ascii="Times New Roman" w:hAnsi="Times New Roman"/>
          <w:b w:val="0"/>
          <w:bCs w:val="0"/>
          <w:szCs w:val="28"/>
        </w:rPr>
        <w:t>,</w:t>
      </w:r>
      <w:r>
        <w:rPr>
          <w:rFonts w:ascii="Times New Roman" w:hAnsi="Times New Roman"/>
          <w:b w:val="0"/>
          <w:bCs w:val="0"/>
          <w:szCs w:val="28"/>
        </w:rPr>
        <w:t xml:space="preserve"> в случае необходимости</w:t>
      </w:r>
      <w:r w:rsidR="00986D44">
        <w:rPr>
          <w:rFonts w:ascii="Times New Roman" w:hAnsi="Times New Roman"/>
          <w:b w:val="0"/>
          <w:bCs w:val="0"/>
          <w:szCs w:val="28"/>
        </w:rPr>
        <w:t>,</w:t>
      </w:r>
      <w:r>
        <w:rPr>
          <w:rFonts w:ascii="Times New Roman" w:hAnsi="Times New Roman"/>
          <w:b w:val="0"/>
          <w:bCs w:val="0"/>
          <w:szCs w:val="28"/>
        </w:rPr>
        <w:t xml:space="preserve"> медицинской помощи, наличия у участников допуска врача, подтверждающих состояние их здоровья для участия в соревнованиях.</w:t>
      </w:r>
    </w:p>
    <w:p w:rsidR="002149D0" w:rsidRDefault="002149D0" w:rsidP="00B944EC">
      <w:pPr>
        <w:pStyle w:val="a4"/>
        <w:tabs>
          <w:tab w:val="left" w:pos="284"/>
        </w:tabs>
        <w:jc w:val="both"/>
        <w:rPr>
          <w:rFonts w:ascii="Times New Roman" w:hAnsi="Times New Roman"/>
          <w:b w:val="0"/>
          <w:bCs w:val="0"/>
          <w:szCs w:val="28"/>
        </w:rPr>
      </w:pPr>
      <w:r>
        <w:rPr>
          <w:rFonts w:ascii="Times New Roman" w:hAnsi="Times New Roman"/>
          <w:b w:val="0"/>
          <w:bCs w:val="0"/>
          <w:szCs w:val="28"/>
        </w:rPr>
        <w:t>Ответственными за соблюдение норм и правил безопасности при проведении соревнований являются:</w:t>
      </w:r>
    </w:p>
    <w:p w:rsidR="002149D0" w:rsidRPr="00986D44" w:rsidRDefault="002149D0" w:rsidP="00B944EC">
      <w:pPr>
        <w:pStyle w:val="a4"/>
        <w:tabs>
          <w:tab w:val="left" w:pos="284"/>
        </w:tabs>
        <w:jc w:val="both"/>
        <w:rPr>
          <w:rFonts w:ascii="Times New Roman" w:hAnsi="Times New Roman"/>
          <w:b w:val="0"/>
          <w:bCs w:val="0"/>
          <w:szCs w:val="28"/>
        </w:rPr>
      </w:pPr>
      <w:r>
        <w:rPr>
          <w:rFonts w:ascii="Times New Roman" w:hAnsi="Times New Roman"/>
          <w:b w:val="0"/>
          <w:bCs w:val="0"/>
          <w:szCs w:val="28"/>
        </w:rPr>
        <w:t>-    главный судья соревнований</w:t>
      </w:r>
      <w:r w:rsidR="00767EAB">
        <w:rPr>
          <w:rFonts w:ascii="Times New Roman" w:hAnsi="Times New Roman"/>
          <w:b w:val="0"/>
          <w:bCs w:val="0"/>
          <w:szCs w:val="28"/>
        </w:rPr>
        <w:t xml:space="preserve"> (</w:t>
      </w:r>
      <w:r w:rsidR="000034E6">
        <w:rPr>
          <w:rFonts w:ascii="Times New Roman" w:hAnsi="Times New Roman"/>
          <w:b w:val="0"/>
          <w:bCs w:val="0"/>
          <w:szCs w:val="28"/>
        </w:rPr>
        <w:t xml:space="preserve">руководитель лыжно-биатлонного комплекса «Березовая роща» - </w:t>
      </w:r>
      <w:proofErr w:type="spellStart"/>
      <w:r w:rsidR="000034E6">
        <w:rPr>
          <w:rFonts w:ascii="Times New Roman" w:hAnsi="Times New Roman"/>
          <w:b w:val="0"/>
          <w:bCs w:val="0"/>
          <w:szCs w:val="28"/>
        </w:rPr>
        <w:t>Хлобыстов</w:t>
      </w:r>
      <w:proofErr w:type="spellEnd"/>
      <w:r w:rsidR="000034E6">
        <w:rPr>
          <w:rFonts w:ascii="Times New Roman" w:hAnsi="Times New Roman"/>
          <w:b w:val="0"/>
          <w:bCs w:val="0"/>
          <w:szCs w:val="28"/>
        </w:rPr>
        <w:t xml:space="preserve"> И.П.</w:t>
      </w:r>
      <w:r w:rsidR="00767EAB">
        <w:rPr>
          <w:rFonts w:ascii="Times New Roman" w:hAnsi="Times New Roman"/>
          <w:b w:val="0"/>
          <w:bCs w:val="0"/>
          <w:szCs w:val="28"/>
        </w:rPr>
        <w:t>)</w:t>
      </w:r>
      <w:r w:rsidR="00986D44" w:rsidRPr="00986D44">
        <w:rPr>
          <w:rFonts w:ascii="Times New Roman" w:hAnsi="Times New Roman"/>
          <w:b w:val="0"/>
          <w:bCs w:val="0"/>
          <w:szCs w:val="28"/>
        </w:rPr>
        <w:t>;</w:t>
      </w:r>
    </w:p>
    <w:p w:rsidR="002149D0" w:rsidRDefault="002149D0" w:rsidP="00B944EC">
      <w:pPr>
        <w:pStyle w:val="a4"/>
        <w:tabs>
          <w:tab w:val="left" w:pos="284"/>
        </w:tabs>
        <w:jc w:val="both"/>
        <w:rPr>
          <w:rFonts w:ascii="Times New Roman" w:hAnsi="Times New Roman"/>
          <w:b w:val="0"/>
          <w:bCs w:val="0"/>
          <w:szCs w:val="28"/>
        </w:rPr>
      </w:pPr>
      <w:r>
        <w:rPr>
          <w:rFonts w:ascii="Times New Roman" w:hAnsi="Times New Roman"/>
          <w:b w:val="0"/>
          <w:bCs w:val="0"/>
          <w:szCs w:val="28"/>
        </w:rPr>
        <w:t xml:space="preserve">- руководитель спортсооружения, на котором проводятся соревнования, в соответствии с Постановлением Правительства Российской Федерации № 353 от 18.04.2014 «Об утверждении Правил обеспечения безопасности при проведении официальных спортивных соревнований». </w:t>
      </w:r>
    </w:p>
    <w:p w:rsidR="007C2486" w:rsidRDefault="002149D0" w:rsidP="00B944EC">
      <w:pPr>
        <w:shd w:val="clear" w:color="auto" w:fill="FFFFFF"/>
        <w:tabs>
          <w:tab w:val="left" w:pos="284"/>
        </w:tabs>
        <w:jc w:val="both"/>
        <w:rPr>
          <w:rFonts w:ascii="Times New Roman" w:hAnsi="Times New Roman"/>
          <w:b w:val="0"/>
          <w:sz w:val="28"/>
          <w:szCs w:val="28"/>
        </w:rPr>
      </w:pPr>
      <w:r>
        <w:rPr>
          <w:rFonts w:ascii="Times New Roman" w:hAnsi="Times New Roman"/>
          <w:b w:val="0"/>
          <w:sz w:val="28"/>
          <w:szCs w:val="28"/>
        </w:rPr>
        <w:t>Во время проведения соревнований судейская коллегия не принимает на себя ответственность за жизнь и здоровье участников, а также за возможные телесные повреждения или повреждения имущества на соревнованиях.</w:t>
      </w:r>
    </w:p>
    <w:p w:rsidR="00810A6B" w:rsidRDefault="00810A6B" w:rsidP="00B944EC">
      <w:pPr>
        <w:shd w:val="clear" w:color="auto" w:fill="FFFFFF"/>
        <w:tabs>
          <w:tab w:val="left" w:pos="284"/>
        </w:tabs>
        <w:jc w:val="both"/>
        <w:rPr>
          <w:rFonts w:ascii="Times New Roman" w:hAnsi="Times New Roman"/>
          <w:b w:val="0"/>
          <w:sz w:val="28"/>
          <w:szCs w:val="28"/>
        </w:rPr>
      </w:pPr>
    </w:p>
    <w:p w:rsidR="00810A6B" w:rsidRDefault="00810A6B" w:rsidP="0028286E">
      <w:pPr>
        <w:pStyle w:val="a7"/>
        <w:numPr>
          <w:ilvl w:val="0"/>
          <w:numId w:val="9"/>
        </w:numPr>
        <w:shd w:val="clear" w:color="auto" w:fill="FFFFFF"/>
        <w:tabs>
          <w:tab w:val="left" w:pos="284"/>
        </w:tabs>
        <w:spacing w:after="0" w:line="240" w:lineRule="auto"/>
        <w:ind w:left="0" w:firstLine="0"/>
        <w:jc w:val="both"/>
        <w:rPr>
          <w:rFonts w:ascii="Times New Roman" w:hAnsi="Times New Roman"/>
          <w:b/>
          <w:sz w:val="28"/>
          <w:szCs w:val="28"/>
        </w:rPr>
      </w:pPr>
      <w:r w:rsidRPr="00810A6B">
        <w:rPr>
          <w:rFonts w:ascii="Times New Roman" w:hAnsi="Times New Roman"/>
          <w:b/>
          <w:sz w:val="28"/>
          <w:szCs w:val="28"/>
        </w:rPr>
        <w:t>Подведение итогов и награждение</w:t>
      </w:r>
    </w:p>
    <w:p w:rsidR="009F2015" w:rsidRDefault="00350202" w:rsidP="00B944EC">
      <w:pPr>
        <w:shd w:val="clear" w:color="auto" w:fill="FFFFFF"/>
        <w:tabs>
          <w:tab w:val="left" w:pos="284"/>
        </w:tabs>
        <w:jc w:val="both"/>
        <w:rPr>
          <w:rFonts w:ascii="Times New Roman" w:hAnsi="Times New Roman"/>
          <w:b w:val="0"/>
          <w:sz w:val="28"/>
          <w:szCs w:val="28"/>
        </w:rPr>
      </w:pPr>
      <w:r>
        <w:rPr>
          <w:rFonts w:ascii="Times New Roman" w:hAnsi="Times New Roman"/>
          <w:b w:val="0"/>
          <w:sz w:val="28"/>
          <w:szCs w:val="28"/>
        </w:rPr>
        <w:t>Победителям в личном первенстве вр</w:t>
      </w:r>
      <w:r w:rsidR="005840C6">
        <w:rPr>
          <w:rFonts w:ascii="Times New Roman" w:hAnsi="Times New Roman"/>
          <w:b w:val="0"/>
          <w:sz w:val="28"/>
          <w:szCs w:val="28"/>
        </w:rPr>
        <w:t>учаются медали, дипломы, подарки</w:t>
      </w:r>
      <w:r>
        <w:rPr>
          <w:rFonts w:ascii="Times New Roman" w:hAnsi="Times New Roman"/>
          <w:b w:val="0"/>
          <w:sz w:val="28"/>
          <w:szCs w:val="28"/>
        </w:rPr>
        <w:t>. Командам - п</w:t>
      </w:r>
      <w:r w:rsidR="007F5A8C">
        <w:rPr>
          <w:rFonts w:ascii="Times New Roman" w:hAnsi="Times New Roman"/>
          <w:b w:val="0"/>
          <w:sz w:val="28"/>
          <w:szCs w:val="28"/>
        </w:rPr>
        <w:t>обедителям вручаетс</w:t>
      </w:r>
      <w:r w:rsidR="005840C6">
        <w:rPr>
          <w:rFonts w:ascii="Times New Roman" w:hAnsi="Times New Roman"/>
          <w:b w:val="0"/>
          <w:sz w:val="28"/>
          <w:szCs w:val="28"/>
        </w:rPr>
        <w:t>я диплом, кубок, медали, подарки</w:t>
      </w:r>
      <w:r w:rsidR="007F5A8C">
        <w:rPr>
          <w:rFonts w:ascii="Times New Roman" w:hAnsi="Times New Roman"/>
          <w:b w:val="0"/>
          <w:sz w:val="28"/>
          <w:szCs w:val="28"/>
        </w:rPr>
        <w:t xml:space="preserve">. </w:t>
      </w:r>
      <w:r w:rsidR="00767EAB">
        <w:rPr>
          <w:rFonts w:ascii="Times New Roman" w:hAnsi="Times New Roman"/>
          <w:b w:val="0"/>
          <w:sz w:val="28"/>
          <w:szCs w:val="28"/>
        </w:rPr>
        <w:t xml:space="preserve">Участникам вручаются дипломы. </w:t>
      </w:r>
    </w:p>
    <w:p w:rsidR="009F2015" w:rsidRDefault="009F2015">
      <w:pPr>
        <w:overflowPunct/>
        <w:autoSpaceDE/>
        <w:autoSpaceDN/>
        <w:adjustRightInd/>
        <w:spacing w:after="200" w:line="276" w:lineRule="auto"/>
        <w:rPr>
          <w:rFonts w:ascii="Times New Roman" w:hAnsi="Times New Roman"/>
          <w:b w:val="0"/>
          <w:sz w:val="28"/>
          <w:szCs w:val="28"/>
        </w:rPr>
      </w:pPr>
      <w:r>
        <w:rPr>
          <w:rFonts w:ascii="Times New Roman" w:hAnsi="Times New Roman"/>
          <w:b w:val="0"/>
          <w:sz w:val="28"/>
          <w:szCs w:val="28"/>
        </w:rPr>
        <w:br w:type="page"/>
      </w:r>
    </w:p>
    <w:p w:rsidR="00810A6B" w:rsidRPr="00350202" w:rsidRDefault="009F2015" w:rsidP="009F2015">
      <w:pPr>
        <w:shd w:val="clear" w:color="auto" w:fill="FFFFFF"/>
        <w:jc w:val="right"/>
        <w:rPr>
          <w:rFonts w:ascii="Times New Roman" w:hAnsi="Times New Roman"/>
          <w:sz w:val="28"/>
          <w:szCs w:val="28"/>
        </w:rPr>
      </w:pPr>
      <w:r w:rsidRPr="00350202">
        <w:rPr>
          <w:rFonts w:ascii="Times New Roman" w:hAnsi="Times New Roman"/>
          <w:sz w:val="28"/>
          <w:szCs w:val="28"/>
        </w:rPr>
        <w:lastRenderedPageBreak/>
        <w:t xml:space="preserve">Приложение </w:t>
      </w:r>
      <w:r w:rsidR="00350202" w:rsidRPr="00350202">
        <w:rPr>
          <w:rFonts w:ascii="Times New Roman" w:hAnsi="Times New Roman"/>
          <w:sz w:val="28"/>
          <w:szCs w:val="28"/>
        </w:rPr>
        <w:t>1</w:t>
      </w:r>
    </w:p>
    <w:p w:rsidR="009F2015" w:rsidRDefault="009F2015" w:rsidP="009F2015">
      <w:pPr>
        <w:jc w:val="center"/>
        <w:rPr>
          <w:rFonts w:ascii="Times New Roman" w:hAnsi="Times New Roman"/>
          <w:sz w:val="28"/>
          <w:szCs w:val="24"/>
        </w:rPr>
      </w:pPr>
      <w:r w:rsidRPr="009F2015">
        <w:rPr>
          <w:rFonts w:ascii="Times New Roman" w:hAnsi="Times New Roman"/>
          <w:sz w:val="28"/>
          <w:szCs w:val="28"/>
        </w:rPr>
        <w:t>Заявка на участие в</w:t>
      </w:r>
      <w:r>
        <w:rPr>
          <w:rFonts w:ascii="Times New Roman" w:hAnsi="Times New Roman"/>
          <w:b w:val="0"/>
          <w:sz w:val="28"/>
          <w:szCs w:val="28"/>
        </w:rPr>
        <w:t xml:space="preserve"> </w:t>
      </w:r>
      <w:r w:rsidRPr="00C13044">
        <w:rPr>
          <w:rFonts w:ascii="Times New Roman" w:hAnsi="Times New Roman"/>
          <w:sz w:val="28"/>
          <w:szCs w:val="24"/>
        </w:rPr>
        <w:t>соревновани</w:t>
      </w:r>
      <w:r>
        <w:rPr>
          <w:rFonts w:ascii="Times New Roman" w:hAnsi="Times New Roman"/>
          <w:sz w:val="28"/>
          <w:szCs w:val="24"/>
        </w:rPr>
        <w:t>ях</w:t>
      </w:r>
      <w:r w:rsidRPr="00C13044">
        <w:rPr>
          <w:rFonts w:ascii="Times New Roman" w:hAnsi="Times New Roman"/>
          <w:sz w:val="28"/>
          <w:szCs w:val="24"/>
        </w:rPr>
        <w:t xml:space="preserve"> </w:t>
      </w:r>
    </w:p>
    <w:p w:rsidR="009F2015" w:rsidRPr="00C13044" w:rsidRDefault="009F2015" w:rsidP="009F2015">
      <w:pPr>
        <w:jc w:val="center"/>
        <w:rPr>
          <w:rFonts w:ascii="Times New Roman" w:hAnsi="Times New Roman"/>
          <w:b w:val="0"/>
          <w:sz w:val="28"/>
          <w:szCs w:val="24"/>
        </w:rPr>
      </w:pPr>
      <w:r w:rsidRPr="00C13044">
        <w:rPr>
          <w:rFonts w:ascii="Times New Roman" w:hAnsi="Times New Roman"/>
          <w:sz w:val="28"/>
          <w:szCs w:val="24"/>
        </w:rPr>
        <w:t>«Лыжная эстафета среди работающей молодёжи</w:t>
      </w:r>
    </w:p>
    <w:p w:rsidR="009F2015" w:rsidRDefault="009F2015" w:rsidP="009F2015">
      <w:pPr>
        <w:jc w:val="center"/>
        <w:rPr>
          <w:rFonts w:ascii="Times New Roman" w:hAnsi="Times New Roman"/>
          <w:sz w:val="28"/>
          <w:szCs w:val="24"/>
        </w:rPr>
      </w:pPr>
      <w:r w:rsidRPr="00C13044">
        <w:rPr>
          <w:rFonts w:ascii="Times New Roman" w:hAnsi="Times New Roman"/>
          <w:sz w:val="28"/>
          <w:szCs w:val="24"/>
        </w:rPr>
        <w:t>Ка</w:t>
      </w:r>
      <w:r w:rsidR="00350202">
        <w:rPr>
          <w:rFonts w:ascii="Times New Roman" w:hAnsi="Times New Roman"/>
          <w:sz w:val="28"/>
          <w:szCs w:val="24"/>
        </w:rPr>
        <w:t>менск</w:t>
      </w:r>
      <w:r w:rsidRPr="00C13044">
        <w:rPr>
          <w:rFonts w:ascii="Times New Roman" w:hAnsi="Times New Roman"/>
          <w:sz w:val="28"/>
          <w:szCs w:val="24"/>
        </w:rPr>
        <w:t>-Уральского</w:t>
      </w:r>
      <w:r w:rsidR="00350202">
        <w:rPr>
          <w:rFonts w:ascii="Times New Roman" w:hAnsi="Times New Roman"/>
          <w:sz w:val="28"/>
          <w:szCs w:val="24"/>
        </w:rPr>
        <w:t xml:space="preserve"> городского округа</w:t>
      </w:r>
      <w:r w:rsidRPr="00C13044">
        <w:rPr>
          <w:rFonts w:ascii="Times New Roman" w:hAnsi="Times New Roman"/>
          <w:sz w:val="28"/>
          <w:szCs w:val="24"/>
        </w:rPr>
        <w:t>»</w:t>
      </w:r>
    </w:p>
    <w:p w:rsidR="009F2015" w:rsidRPr="009F2015" w:rsidRDefault="009F2015" w:rsidP="009F2015">
      <w:pPr>
        <w:jc w:val="center"/>
        <w:rPr>
          <w:rFonts w:ascii="Times New Roman" w:hAnsi="Times New Roman"/>
          <w:sz w:val="32"/>
          <w:szCs w:val="24"/>
        </w:rPr>
      </w:pPr>
    </w:p>
    <w:p w:rsidR="009F2015" w:rsidRDefault="009F2015" w:rsidP="009F2015">
      <w:pPr>
        <w:pStyle w:val="2"/>
        <w:tabs>
          <w:tab w:val="left" w:pos="284"/>
        </w:tabs>
        <w:spacing w:after="0" w:line="240" w:lineRule="auto"/>
        <w:rPr>
          <w:rFonts w:ascii="Times New Roman" w:hAnsi="Times New Roman"/>
          <w:sz w:val="28"/>
          <w:szCs w:val="24"/>
        </w:rPr>
      </w:pPr>
      <w:r w:rsidRPr="009F2015">
        <w:rPr>
          <w:rFonts w:ascii="Times New Roman" w:hAnsi="Times New Roman"/>
          <w:sz w:val="28"/>
          <w:szCs w:val="24"/>
        </w:rPr>
        <w:t>Предприятие/организация:</w:t>
      </w:r>
    </w:p>
    <w:p w:rsidR="009F2015" w:rsidRPr="009F2015" w:rsidRDefault="009F2015" w:rsidP="009F2015">
      <w:pPr>
        <w:pStyle w:val="2"/>
        <w:tabs>
          <w:tab w:val="left" w:pos="284"/>
        </w:tabs>
        <w:spacing w:after="0" w:line="240" w:lineRule="auto"/>
        <w:rPr>
          <w:rFonts w:ascii="Times New Roman" w:hAnsi="Times New Roman"/>
          <w:b w:val="0"/>
          <w:sz w:val="28"/>
          <w:szCs w:val="24"/>
        </w:rPr>
      </w:pPr>
    </w:p>
    <w:p w:rsidR="009F2015" w:rsidRDefault="009F2015" w:rsidP="009F2015">
      <w:pPr>
        <w:rPr>
          <w:rFonts w:ascii="Times New Roman" w:hAnsi="Times New Roman"/>
          <w:sz w:val="28"/>
          <w:szCs w:val="24"/>
        </w:rPr>
      </w:pPr>
      <w:r w:rsidRPr="009F2015">
        <w:rPr>
          <w:rFonts w:ascii="Times New Roman" w:hAnsi="Times New Roman"/>
          <w:sz w:val="28"/>
          <w:szCs w:val="24"/>
        </w:rPr>
        <w:t>Название команды:</w:t>
      </w:r>
    </w:p>
    <w:p w:rsidR="009F2015" w:rsidRDefault="009F2015" w:rsidP="009F2015">
      <w:pPr>
        <w:rPr>
          <w:rFonts w:ascii="Times New Roman" w:hAnsi="Times New Roman"/>
          <w:sz w:val="32"/>
          <w:szCs w:val="24"/>
        </w:rPr>
      </w:pPr>
    </w:p>
    <w:p w:rsidR="009F2015" w:rsidRDefault="009F2015" w:rsidP="009F2015">
      <w:pPr>
        <w:rPr>
          <w:rFonts w:ascii="Times New Roman" w:hAnsi="Times New Roman"/>
          <w:sz w:val="28"/>
          <w:szCs w:val="24"/>
        </w:rPr>
      </w:pPr>
      <w:r w:rsidRPr="009F2015">
        <w:rPr>
          <w:rFonts w:ascii="Times New Roman" w:hAnsi="Times New Roman"/>
          <w:sz w:val="28"/>
          <w:szCs w:val="24"/>
        </w:rPr>
        <w:t xml:space="preserve">Руководитель: </w:t>
      </w:r>
    </w:p>
    <w:p w:rsidR="009F2015" w:rsidRPr="009F2015" w:rsidRDefault="009F2015" w:rsidP="009F2015">
      <w:pPr>
        <w:rPr>
          <w:rFonts w:ascii="Times New Roman" w:hAnsi="Times New Roman"/>
          <w:sz w:val="28"/>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0"/>
        <w:gridCol w:w="1418"/>
        <w:gridCol w:w="1559"/>
        <w:gridCol w:w="1843"/>
        <w:gridCol w:w="1134"/>
      </w:tblGrid>
      <w:tr w:rsidR="009F2015" w:rsidRPr="009F2015" w:rsidTr="009F2015">
        <w:tc>
          <w:tcPr>
            <w:tcW w:w="709" w:type="dxa"/>
          </w:tcPr>
          <w:p w:rsidR="009F2015" w:rsidRPr="009F2015" w:rsidRDefault="009F2015" w:rsidP="009F2015">
            <w:pPr>
              <w:pStyle w:val="2"/>
              <w:tabs>
                <w:tab w:val="left" w:pos="284"/>
              </w:tabs>
              <w:spacing w:after="0" w:line="240" w:lineRule="auto"/>
              <w:jc w:val="center"/>
              <w:rPr>
                <w:rFonts w:ascii="Times New Roman" w:hAnsi="Times New Roman"/>
                <w:sz w:val="24"/>
                <w:szCs w:val="24"/>
              </w:rPr>
            </w:pPr>
            <w:r>
              <w:rPr>
                <w:rFonts w:ascii="Times New Roman" w:hAnsi="Times New Roman"/>
                <w:sz w:val="24"/>
                <w:szCs w:val="24"/>
              </w:rPr>
              <w:t>№</w:t>
            </w:r>
          </w:p>
        </w:tc>
        <w:tc>
          <w:tcPr>
            <w:tcW w:w="3260" w:type="dxa"/>
            <w:vAlign w:val="center"/>
          </w:tcPr>
          <w:p w:rsidR="009F2015" w:rsidRPr="009F2015" w:rsidRDefault="009F2015" w:rsidP="009F2015">
            <w:pPr>
              <w:pStyle w:val="2"/>
              <w:tabs>
                <w:tab w:val="left" w:pos="284"/>
              </w:tabs>
              <w:spacing w:after="0" w:line="240" w:lineRule="auto"/>
              <w:jc w:val="center"/>
              <w:rPr>
                <w:rFonts w:ascii="Times New Roman" w:hAnsi="Times New Roman"/>
                <w:b w:val="0"/>
                <w:sz w:val="24"/>
                <w:szCs w:val="24"/>
              </w:rPr>
            </w:pPr>
            <w:r w:rsidRPr="009F2015">
              <w:rPr>
                <w:rFonts w:ascii="Times New Roman" w:hAnsi="Times New Roman"/>
                <w:sz w:val="24"/>
                <w:szCs w:val="24"/>
              </w:rPr>
              <w:t>ФИО</w:t>
            </w:r>
            <w:r>
              <w:rPr>
                <w:rFonts w:ascii="Times New Roman" w:hAnsi="Times New Roman"/>
                <w:sz w:val="24"/>
                <w:szCs w:val="24"/>
              </w:rPr>
              <w:t xml:space="preserve"> участника</w:t>
            </w:r>
          </w:p>
        </w:tc>
        <w:tc>
          <w:tcPr>
            <w:tcW w:w="1418" w:type="dxa"/>
            <w:vAlign w:val="center"/>
          </w:tcPr>
          <w:p w:rsidR="009F2015" w:rsidRPr="009F2015" w:rsidRDefault="009F2015" w:rsidP="009F2015">
            <w:pPr>
              <w:pStyle w:val="2"/>
              <w:tabs>
                <w:tab w:val="left" w:pos="284"/>
              </w:tabs>
              <w:spacing w:after="0" w:line="240" w:lineRule="auto"/>
              <w:jc w:val="center"/>
              <w:rPr>
                <w:rFonts w:ascii="Times New Roman" w:hAnsi="Times New Roman"/>
                <w:b w:val="0"/>
                <w:sz w:val="24"/>
                <w:szCs w:val="24"/>
              </w:rPr>
            </w:pPr>
            <w:r w:rsidRPr="009F2015">
              <w:rPr>
                <w:rFonts w:ascii="Times New Roman" w:hAnsi="Times New Roman"/>
                <w:sz w:val="24"/>
                <w:szCs w:val="24"/>
              </w:rPr>
              <w:t>Дата рождения</w:t>
            </w:r>
          </w:p>
        </w:tc>
        <w:tc>
          <w:tcPr>
            <w:tcW w:w="1559" w:type="dxa"/>
            <w:vAlign w:val="center"/>
          </w:tcPr>
          <w:p w:rsidR="009F2015" w:rsidRPr="009F2015" w:rsidRDefault="005840C6" w:rsidP="009F2015">
            <w:pPr>
              <w:pStyle w:val="2"/>
              <w:tabs>
                <w:tab w:val="left" w:pos="284"/>
              </w:tabs>
              <w:spacing w:after="0" w:line="240" w:lineRule="auto"/>
              <w:jc w:val="center"/>
              <w:rPr>
                <w:rFonts w:ascii="Times New Roman" w:hAnsi="Times New Roman"/>
                <w:b w:val="0"/>
                <w:sz w:val="24"/>
                <w:szCs w:val="24"/>
              </w:rPr>
            </w:pPr>
            <w:r w:rsidRPr="009F2015">
              <w:rPr>
                <w:rFonts w:ascii="Times New Roman" w:hAnsi="Times New Roman"/>
                <w:sz w:val="24"/>
                <w:szCs w:val="24"/>
              </w:rPr>
              <w:t>Домашний адрес</w:t>
            </w:r>
          </w:p>
        </w:tc>
        <w:tc>
          <w:tcPr>
            <w:tcW w:w="1843" w:type="dxa"/>
            <w:vAlign w:val="center"/>
          </w:tcPr>
          <w:p w:rsidR="009F2015" w:rsidRPr="005840C6" w:rsidRDefault="005840C6" w:rsidP="009F2015">
            <w:pPr>
              <w:pStyle w:val="2"/>
              <w:tabs>
                <w:tab w:val="left" w:pos="284"/>
              </w:tabs>
              <w:spacing w:after="0" w:line="240" w:lineRule="auto"/>
              <w:jc w:val="center"/>
              <w:rPr>
                <w:rFonts w:ascii="Times New Roman" w:hAnsi="Times New Roman"/>
                <w:sz w:val="24"/>
                <w:szCs w:val="24"/>
              </w:rPr>
            </w:pPr>
            <w:r>
              <w:rPr>
                <w:rFonts w:ascii="Times New Roman" w:hAnsi="Times New Roman"/>
                <w:sz w:val="24"/>
                <w:szCs w:val="24"/>
              </w:rPr>
              <w:t>№</w:t>
            </w:r>
            <w:r w:rsidRPr="005840C6">
              <w:rPr>
                <w:rFonts w:ascii="Times New Roman" w:hAnsi="Times New Roman"/>
                <w:sz w:val="24"/>
                <w:szCs w:val="24"/>
              </w:rPr>
              <w:t xml:space="preserve"> этапа </w:t>
            </w:r>
          </w:p>
        </w:tc>
        <w:tc>
          <w:tcPr>
            <w:tcW w:w="1134" w:type="dxa"/>
            <w:vAlign w:val="center"/>
          </w:tcPr>
          <w:p w:rsidR="009F2015" w:rsidRPr="009F2015" w:rsidRDefault="009F2015" w:rsidP="009F2015">
            <w:pPr>
              <w:pStyle w:val="2"/>
              <w:tabs>
                <w:tab w:val="left" w:pos="284"/>
              </w:tabs>
              <w:spacing w:after="0" w:line="240" w:lineRule="auto"/>
              <w:jc w:val="center"/>
              <w:rPr>
                <w:rFonts w:ascii="Times New Roman" w:hAnsi="Times New Roman"/>
                <w:b w:val="0"/>
                <w:sz w:val="24"/>
                <w:szCs w:val="24"/>
              </w:rPr>
            </w:pPr>
            <w:r w:rsidRPr="009F2015">
              <w:rPr>
                <w:rFonts w:ascii="Times New Roman" w:hAnsi="Times New Roman"/>
                <w:sz w:val="24"/>
                <w:szCs w:val="24"/>
              </w:rPr>
              <w:t>Виза врача</w:t>
            </w:r>
          </w:p>
        </w:tc>
      </w:tr>
      <w:tr w:rsidR="009F2015" w:rsidRPr="009F2015" w:rsidTr="009F2015">
        <w:tc>
          <w:tcPr>
            <w:tcW w:w="709"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c>
          <w:tcPr>
            <w:tcW w:w="3260"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c>
          <w:tcPr>
            <w:tcW w:w="1418"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c>
          <w:tcPr>
            <w:tcW w:w="1559"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c>
          <w:tcPr>
            <w:tcW w:w="1843"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c>
          <w:tcPr>
            <w:tcW w:w="1134"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r>
      <w:tr w:rsidR="009F2015" w:rsidRPr="009F2015" w:rsidTr="009F2015">
        <w:tc>
          <w:tcPr>
            <w:tcW w:w="709"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c>
          <w:tcPr>
            <w:tcW w:w="3260"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c>
          <w:tcPr>
            <w:tcW w:w="1418"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c>
          <w:tcPr>
            <w:tcW w:w="1559"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c>
          <w:tcPr>
            <w:tcW w:w="1843"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c>
          <w:tcPr>
            <w:tcW w:w="1134"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r>
      <w:tr w:rsidR="009F2015" w:rsidRPr="009F2015" w:rsidTr="009F2015">
        <w:tc>
          <w:tcPr>
            <w:tcW w:w="709"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c>
          <w:tcPr>
            <w:tcW w:w="3260"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c>
          <w:tcPr>
            <w:tcW w:w="1418"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c>
          <w:tcPr>
            <w:tcW w:w="1559"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c>
          <w:tcPr>
            <w:tcW w:w="1843"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c>
          <w:tcPr>
            <w:tcW w:w="1134"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r>
      <w:tr w:rsidR="009F2015" w:rsidRPr="009F2015" w:rsidTr="009F2015">
        <w:tc>
          <w:tcPr>
            <w:tcW w:w="709"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c>
          <w:tcPr>
            <w:tcW w:w="3260"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c>
          <w:tcPr>
            <w:tcW w:w="1418"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c>
          <w:tcPr>
            <w:tcW w:w="1559"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c>
          <w:tcPr>
            <w:tcW w:w="1843"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c>
          <w:tcPr>
            <w:tcW w:w="1134" w:type="dxa"/>
          </w:tcPr>
          <w:p w:rsidR="009F2015" w:rsidRPr="009F2015" w:rsidRDefault="009F2015" w:rsidP="009F2015">
            <w:pPr>
              <w:pStyle w:val="2"/>
              <w:tabs>
                <w:tab w:val="left" w:pos="284"/>
              </w:tabs>
              <w:spacing w:after="0" w:line="240" w:lineRule="auto"/>
              <w:jc w:val="both"/>
              <w:rPr>
                <w:rFonts w:ascii="Times New Roman" w:hAnsi="Times New Roman"/>
                <w:sz w:val="24"/>
                <w:szCs w:val="24"/>
              </w:rPr>
            </w:pPr>
          </w:p>
        </w:tc>
      </w:tr>
    </w:tbl>
    <w:p w:rsidR="009F2015" w:rsidRPr="009F2015" w:rsidRDefault="009F2015" w:rsidP="009F2015">
      <w:pPr>
        <w:jc w:val="center"/>
        <w:rPr>
          <w:rFonts w:ascii="Times New Roman" w:hAnsi="Times New Roman"/>
          <w:b w:val="0"/>
          <w:sz w:val="28"/>
          <w:szCs w:val="24"/>
        </w:rPr>
      </w:pPr>
    </w:p>
    <w:p w:rsidR="009F2015" w:rsidRPr="009F2015" w:rsidRDefault="009F2015" w:rsidP="009F2015">
      <w:pPr>
        <w:tabs>
          <w:tab w:val="left" w:pos="284"/>
        </w:tabs>
        <w:rPr>
          <w:rFonts w:ascii="Times New Roman" w:hAnsi="Times New Roman"/>
          <w:sz w:val="24"/>
          <w:szCs w:val="24"/>
        </w:rPr>
      </w:pPr>
      <w:r w:rsidRPr="009F2015">
        <w:rPr>
          <w:rFonts w:ascii="Times New Roman" w:hAnsi="Times New Roman"/>
          <w:sz w:val="24"/>
          <w:szCs w:val="24"/>
        </w:rPr>
        <w:t xml:space="preserve">Руководитель </w:t>
      </w:r>
      <w:proofErr w:type="gramStart"/>
      <w:r w:rsidRPr="009F2015">
        <w:rPr>
          <w:rFonts w:ascii="Times New Roman" w:hAnsi="Times New Roman"/>
          <w:sz w:val="24"/>
          <w:szCs w:val="24"/>
        </w:rPr>
        <w:t>молодежного</w:t>
      </w:r>
      <w:proofErr w:type="gramEnd"/>
      <w:r w:rsidRPr="009F2015">
        <w:rPr>
          <w:rFonts w:ascii="Times New Roman" w:hAnsi="Times New Roman"/>
          <w:sz w:val="24"/>
          <w:szCs w:val="24"/>
        </w:rPr>
        <w:t xml:space="preserve"> </w:t>
      </w:r>
    </w:p>
    <w:p w:rsidR="009F2015" w:rsidRPr="009F2015" w:rsidRDefault="009F2015" w:rsidP="009F2015">
      <w:pPr>
        <w:tabs>
          <w:tab w:val="left" w:pos="284"/>
        </w:tabs>
        <w:rPr>
          <w:rFonts w:ascii="Times New Roman" w:hAnsi="Times New Roman"/>
          <w:sz w:val="24"/>
          <w:szCs w:val="24"/>
        </w:rPr>
      </w:pPr>
      <w:r w:rsidRPr="009F2015">
        <w:rPr>
          <w:rFonts w:ascii="Times New Roman" w:hAnsi="Times New Roman"/>
          <w:sz w:val="24"/>
          <w:szCs w:val="24"/>
        </w:rPr>
        <w:t xml:space="preserve">объединения предприятия </w:t>
      </w:r>
      <w:r w:rsidRPr="009F2015">
        <w:rPr>
          <w:rFonts w:ascii="Times New Roman" w:hAnsi="Times New Roman"/>
          <w:sz w:val="24"/>
          <w:szCs w:val="24"/>
        </w:rPr>
        <w:tab/>
      </w:r>
      <w:r w:rsidRPr="009F2015">
        <w:rPr>
          <w:rFonts w:ascii="Times New Roman" w:hAnsi="Times New Roman"/>
          <w:sz w:val="24"/>
          <w:szCs w:val="24"/>
        </w:rPr>
        <w:tab/>
      </w:r>
      <w:r w:rsidRPr="009F2015">
        <w:rPr>
          <w:rFonts w:ascii="Times New Roman" w:hAnsi="Times New Roman"/>
          <w:sz w:val="24"/>
          <w:szCs w:val="24"/>
        </w:rPr>
        <w:tab/>
      </w:r>
      <w:r w:rsidRPr="009F2015">
        <w:rPr>
          <w:rFonts w:ascii="Times New Roman" w:hAnsi="Times New Roman"/>
          <w:sz w:val="24"/>
          <w:szCs w:val="24"/>
        </w:rPr>
        <w:tab/>
      </w:r>
      <w:r w:rsidRPr="009F2015">
        <w:rPr>
          <w:rFonts w:ascii="Times New Roman" w:hAnsi="Times New Roman"/>
          <w:sz w:val="24"/>
          <w:szCs w:val="24"/>
        </w:rPr>
        <w:tab/>
      </w:r>
      <w:r w:rsidRPr="009F2015">
        <w:rPr>
          <w:rFonts w:ascii="Times New Roman" w:hAnsi="Times New Roman"/>
          <w:sz w:val="24"/>
          <w:szCs w:val="24"/>
        </w:rPr>
        <w:tab/>
        <w:t xml:space="preserve">       </w:t>
      </w:r>
      <w:r>
        <w:rPr>
          <w:rFonts w:ascii="Times New Roman" w:hAnsi="Times New Roman"/>
          <w:sz w:val="24"/>
          <w:szCs w:val="24"/>
        </w:rPr>
        <w:t>____________________ (ФИО</w:t>
      </w:r>
      <w:r w:rsidRPr="009F2015">
        <w:rPr>
          <w:rFonts w:ascii="Times New Roman" w:hAnsi="Times New Roman"/>
          <w:sz w:val="24"/>
          <w:szCs w:val="24"/>
        </w:rPr>
        <w:t>)</w:t>
      </w:r>
    </w:p>
    <w:p w:rsidR="009F2015" w:rsidRPr="009F2015" w:rsidRDefault="009F2015" w:rsidP="009F2015">
      <w:pPr>
        <w:tabs>
          <w:tab w:val="left" w:pos="284"/>
        </w:tabs>
        <w:rPr>
          <w:rFonts w:ascii="Times New Roman" w:hAnsi="Times New Roman"/>
          <w:sz w:val="24"/>
          <w:szCs w:val="24"/>
        </w:rPr>
      </w:pPr>
    </w:p>
    <w:p w:rsidR="009F2015" w:rsidRPr="009F2015" w:rsidRDefault="009F2015" w:rsidP="009F2015">
      <w:pPr>
        <w:tabs>
          <w:tab w:val="left" w:pos="284"/>
        </w:tabs>
        <w:rPr>
          <w:rFonts w:ascii="Times New Roman" w:hAnsi="Times New Roman"/>
          <w:sz w:val="24"/>
          <w:szCs w:val="24"/>
        </w:rPr>
      </w:pPr>
      <w:r w:rsidRPr="009F2015">
        <w:rPr>
          <w:rFonts w:ascii="Times New Roman" w:hAnsi="Times New Roman"/>
          <w:sz w:val="24"/>
          <w:szCs w:val="24"/>
        </w:rPr>
        <w:t xml:space="preserve">Врач                                                                           </w:t>
      </w:r>
      <w:r w:rsidRPr="009F2015">
        <w:rPr>
          <w:rFonts w:ascii="Times New Roman" w:hAnsi="Times New Roman"/>
          <w:sz w:val="24"/>
          <w:szCs w:val="24"/>
        </w:rPr>
        <w:tab/>
        <w:t xml:space="preserve">                   </w:t>
      </w:r>
      <w:r>
        <w:rPr>
          <w:rFonts w:ascii="Times New Roman" w:hAnsi="Times New Roman"/>
          <w:sz w:val="24"/>
          <w:szCs w:val="24"/>
        </w:rPr>
        <w:tab/>
        <w:t xml:space="preserve">       ____________________ (ФИО</w:t>
      </w:r>
      <w:r w:rsidRPr="009F2015">
        <w:rPr>
          <w:rFonts w:ascii="Times New Roman" w:hAnsi="Times New Roman"/>
          <w:sz w:val="24"/>
          <w:szCs w:val="24"/>
        </w:rPr>
        <w:t>)</w:t>
      </w:r>
    </w:p>
    <w:p w:rsidR="009F2015" w:rsidRPr="009F2015" w:rsidRDefault="009F2015" w:rsidP="009F2015">
      <w:pPr>
        <w:tabs>
          <w:tab w:val="left" w:pos="284"/>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F2015">
        <w:rPr>
          <w:rFonts w:ascii="Times New Roman" w:hAnsi="Times New Roman"/>
          <w:sz w:val="24"/>
          <w:szCs w:val="24"/>
        </w:rPr>
        <w:t>М.П.</w:t>
      </w:r>
    </w:p>
    <w:p w:rsidR="009F2015" w:rsidRDefault="009F2015" w:rsidP="009F2015">
      <w:pPr>
        <w:tabs>
          <w:tab w:val="left" w:pos="284"/>
        </w:tabs>
        <w:rPr>
          <w:sz w:val="24"/>
          <w:szCs w:val="24"/>
        </w:rPr>
      </w:pPr>
    </w:p>
    <w:p w:rsidR="009F2015" w:rsidRPr="009F2015" w:rsidRDefault="009F2015" w:rsidP="009F2015">
      <w:pPr>
        <w:shd w:val="clear" w:color="auto" w:fill="FFFFFF"/>
        <w:jc w:val="both"/>
        <w:rPr>
          <w:rFonts w:ascii="Times New Roman" w:hAnsi="Times New Roman"/>
          <w:b w:val="0"/>
          <w:sz w:val="28"/>
          <w:szCs w:val="28"/>
        </w:rPr>
      </w:pPr>
    </w:p>
    <w:p w:rsidR="002149D0" w:rsidRDefault="002149D0" w:rsidP="00810A6B">
      <w:pPr>
        <w:ind w:left="705"/>
        <w:jc w:val="right"/>
        <w:rPr>
          <w:rFonts w:ascii="Times New Roman" w:hAnsi="Times New Roman"/>
          <w:sz w:val="32"/>
          <w:szCs w:val="32"/>
        </w:rPr>
      </w:pPr>
    </w:p>
    <w:p w:rsidR="002149D0" w:rsidRDefault="002149D0" w:rsidP="00810A6B">
      <w:pPr>
        <w:ind w:left="705"/>
        <w:jc w:val="right"/>
        <w:rPr>
          <w:rFonts w:ascii="Times New Roman" w:hAnsi="Times New Roman"/>
          <w:sz w:val="32"/>
          <w:szCs w:val="32"/>
        </w:rPr>
      </w:pPr>
    </w:p>
    <w:p w:rsidR="002149D0" w:rsidRDefault="002149D0" w:rsidP="00810A6B"/>
    <w:p w:rsidR="00350202" w:rsidRDefault="00350202">
      <w:pPr>
        <w:overflowPunct/>
        <w:autoSpaceDE/>
        <w:autoSpaceDN/>
        <w:adjustRightInd/>
        <w:spacing w:after="200" w:line="276" w:lineRule="auto"/>
      </w:pPr>
      <w:r>
        <w:br w:type="page"/>
      </w:r>
    </w:p>
    <w:p w:rsidR="00350202" w:rsidRDefault="00350202" w:rsidP="00350202">
      <w:pPr>
        <w:shd w:val="clear" w:color="auto" w:fill="FFFFFF"/>
        <w:jc w:val="right"/>
        <w:rPr>
          <w:rFonts w:ascii="Times New Roman" w:hAnsi="Times New Roman"/>
          <w:sz w:val="28"/>
          <w:szCs w:val="28"/>
        </w:rPr>
      </w:pPr>
      <w:r w:rsidRPr="00350202">
        <w:rPr>
          <w:rFonts w:ascii="Times New Roman" w:hAnsi="Times New Roman"/>
          <w:sz w:val="28"/>
          <w:szCs w:val="28"/>
        </w:rPr>
        <w:lastRenderedPageBreak/>
        <w:t>Приложение 2</w:t>
      </w:r>
    </w:p>
    <w:p w:rsidR="00350202" w:rsidRPr="000C497C" w:rsidRDefault="00350202" w:rsidP="00350202">
      <w:pPr>
        <w:jc w:val="right"/>
        <w:rPr>
          <w:b w:val="0"/>
          <w:bCs/>
          <w:sz w:val="24"/>
        </w:rPr>
      </w:pPr>
    </w:p>
    <w:p w:rsidR="00350202" w:rsidRPr="00350202" w:rsidRDefault="00350202" w:rsidP="00350202">
      <w:pPr>
        <w:jc w:val="center"/>
        <w:rPr>
          <w:rFonts w:ascii="Times New Roman" w:hAnsi="Times New Roman"/>
          <w:b w:val="0"/>
          <w:sz w:val="28"/>
          <w:szCs w:val="28"/>
        </w:rPr>
      </w:pPr>
      <w:r w:rsidRPr="00350202">
        <w:rPr>
          <w:rFonts w:ascii="Times New Roman" w:hAnsi="Times New Roman"/>
          <w:b w:val="0"/>
          <w:sz w:val="28"/>
          <w:szCs w:val="28"/>
        </w:rPr>
        <w:t>Согласие на обработку персональных данных</w:t>
      </w:r>
    </w:p>
    <w:p w:rsidR="00350202" w:rsidRPr="00350202" w:rsidRDefault="00350202" w:rsidP="00350202">
      <w:pPr>
        <w:jc w:val="both"/>
        <w:rPr>
          <w:rFonts w:ascii="Times New Roman" w:hAnsi="Times New Roman"/>
          <w:b w:val="0"/>
          <w:sz w:val="28"/>
          <w:szCs w:val="28"/>
        </w:rPr>
      </w:pPr>
    </w:p>
    <w:p w:rsidR="00350202" w:rsidRPr="00350202" w:rsidRDefault="00350202" w:rsidP="00350202">
      <w:pPr>
        <w:jc w:val="both"/>
        <w:rPr>
          <w:rFonts w:ascii="Times New Roman" w:hAnsi="Times New Roman"/>
          <w:b w:val="0"/>
          <w:color w:val="000000"/>
          <w:sz w:val="28"/>
          <w:szCs w:val="28"/>
        </w:rPr>
      </w:pPr>
      <w:r w:rsidRPr="00350202">
        <w:rPr>
          <w:rFonts w:ascii="Times New Roman" w:hAnsi="Times New Roman"/>
          <w:b w:val="0"/>
          <w:color w:val="000000"/>
          <w:sz w:val="28"/>
          <w:szCs w:val="28"/>
        </w:rPr>
        <w:t>Я</w:t>
      </w:r>
      <w:r>
        <w:rPr>
          <w:rFonts w:ascii="Times New Roman" w:hAnsi="Times New Roman"/>
          <w:b w:val="0"/>
          <w:color w:val="000000"/>
          <w:sz w:val="28"/>
          <w:szCs w:val="28"/>
        </w:rPr>
        <w:t>, ___________________</w:t>
      </w:r>
      <w:r w:rsidRPr="00350202">
        <w:rPr>
          <w:rFonts w:ascii="Times New Roman" w:hAnsi="Times New Roman"/>
          <w:b w:val="0"/>
          <w:color w:val="000000"/>
          <w:sz w:val="28"/>
          <w:szCs w:val="28"/>
        </w:rPr>
        <w:t>_________________________________________________,</w:t>
      </w:r>
    </w:p>
    <w:p w:rsidR="00350202" w:rsidRPr="00350202" w:rsidRDefault="00350202" w:rsidP="00350202">
      <w:pPr>
        <w:ind w:firstLine="709"/>
        <w:jc w:val="center"/>
        <w:rPr>
          <w:rFonts w:ascii="Times New Roman" w:hAnsi="Times New Roman"/>
          <w:b w:val="0"/>
          <w:i/>
          <w:color w:val="000000"/>
          <w:sz w:val="28"/>
          <w:szCs w:val="28"/>
          <w:vertAlign w:val="superscript"/>
        </w:rPr>
      </w:pPr>
      <w:r w:rsidRPr="00350202">
        <w:rPr>
          <w:rFonts w:ascii="Times New Roman" w:hAnsi="Times New Roman"/>
          <w:b w:val="0"/>
          <w:color w:val="000000"/>
          <w:sz w:val="28"/>
          <w:szCs w:val="28"/>
          <w:vertAlign w:val="superscript"/>
        </w:rPr>
        <w:t>(</w:t>
      </w:r>
      <w:r w:rsidRPr="00350202">
        <w:rPr>
          <w:rFonts w:ascii="Times New Roman" w:hAnsi="Times New Roman"/>
          <w:b w:val="0"/>
          <w:i/>
          <w:color w:val="000000"/>
          <w:sz w:val="28"/>
          <w:szCs w:val="28"/>
          <w:vertAlign w:val="superscript"/>
        </w:rPr>
        <w:t>ФИО)</w:t>
      </w:r>
    </w:p>
    <w:p w:rsidR="00350202" w:rsidRPr="00350202" w:rsidRDefault="00350202" w:rsidP="00350202">
      <w:pPr>
        <w:jc w:val="both"/>
        <w:rPr>
          <w:rFonts w:ascii="Times New Roman" w:hAnsi="Times New Roman"/>
          <w:b w:val="0"/>
          <w:color w:val="000000"/>
          <w:sz w:val="28"/>
          <w:szCs w:val="28"/>
        </w:rPr>
      </w:pPr>
      <w:r w:rsidRPr="00350202">
        <w:rPr>
          <w:rFonts w:ascii="Times New Roman" w:hAnsi="Times New Roman"/>
          <w:b w:val="0"/>
          <w:color w:val="000000"/>
          <w:sz w:val="28"/>
          <w:szCs w:val="28"/>
        </w:rPr>
        <w:t>паспорт __________ выдан ___</w:t>
      </w:r>
      <w:r>
        <w:rPr>
          <w:rFonts w:ascii="Times New Roman" w:hAnsi="Times New Roman"/>
          <w:b w:val="0"/>
          <w:color w:val="000000"/>
          <w:sz w:val="28"/>
          <w:szCs w:val="28"/>
        </w:rPr>
        <w:t>_______________________</w:t>
      </w:r>
      <w:r w:rsidRPr="00350202">
        <w:rPr>
          <w:rFonts w:ascii="Times New Roman" w:hAnsi="Times New Roman"/>
          <w:b w:val="0"/>
          <w:color w:val="000000"/>
          <w:sz w:val="28"/>
          <w:szCs w:val="28"/>
        </w:rPr>
        <w:t>___________________,</w:t>
      </w:r>
    </w:p>
    <w:p w:rsidR="00350202" w:rsidRPr="00350202" w:rsidRDefault="00350202" w:rsidP="00350202">
      <w:pPr>
        <w:ind w:firstLine="709"/>
        <w:jc w:val="both"/>
        <w:rPr>
          <w:rFonts w:ascii="Times New Roman" w:hAnsi="Times New Roman"/>
          <w:b w:val="0"/>
          <w:i/>
          <w:color w:val="000000"/>
          <w:sz w:val="28"/>
          <w:szCs w:val="28"/>
          <w:vertAlign w:val="superscript"/>
        </w:rPr>
      </w:pPr>
      <w:r w:rsidRPr="00350202">
        <w:rPr>
          <w:rFonts w:ascii="Times New Roman" w:hAnsi="Times New Roman"/>
          <w:b w:val="0"/>
          <w:i/>
          <w:color w:val="000000"/>
          <w:sz w:val="28"/>
          <w:szCs w:val="28"/>
          <w:vertAlign w:val="superscript"/>
        </w:rPr>
        <w:t xml:space="preserve">         (серия, номер)                                                                        (когда и кем выдан)</w:t>
      </w:r>
    </w:p>
    <w:p w:rsidR="00350202" w:rsidRPr="00350202" w:rsidRDefault="00350202" w:rsidP="00350202">
      <w:pPr>
        <w:jc w:val="both"/>
        <w:rPr>
          <w:rFonts w:ascii="Times New Roman" w:hAnsi="Times New Roman"/>
          <w:b w:val="0"/>
          <w:color w:val="000000"/>
          <w:sz w:val="28"/>
          <w:szCs w:val="28"/>
        </w:rPr>
      </w:pPr>
      <w:r w:rsidRPr="00350202">
        <w:rPr>
          <w:rFonts w:ascii="Times New Roman" w:hAnsi="Times New Roman"/>
          <w:b w:val="0"/>
          <w:color w:val="000000"/>
          <w:sz w:val="28"/>
          <w:szCs w:val="28"/>
        </w:rPr>
        <w:t>адрес рег</w:t>
      </w:r>
      <w:r>
        <w:rPr>
          <w:rFonts w:ascii="Times New Roman" w:hAnsi="Times New Roman"/>
          <w:b w:val="0"/>
          <w:color w:val="000000"/>
          <w:sz w:val="28"/>
          <w:szCs w:val="28"/>
        </w:rPr>
        <w:t>истрации:_________________</w:t>
      </w:r>
      <w:r w:rsidRPr="00350202">
        <w:rPr>
          <w:rFonts w:ascii="Times New Roman" w:hAnsi="Times New Roman"/>
          <w:b w:val="0"/>
          <w:color w:val="000000"/>
          <w:sz w:val="28"/>
          <w:szCs w:val="28"/>
        </w:rPr>
        <w:t>____________________________________,</w:t>
      </w:r>
    </w:p>
    <w:p w:rsidR="00350202" w:rsidRPr="00350202" w:rsidRDefault="00350202" w:rsidP="00350202">
      <w:pPr>
        <w:shd w:val="clear" w:color="auto" w:fill="FFFFFF"/>
        <w:jc w:val="both"/>
        <w:rPr>
          <w:rFonts w:ascii="Times New Roman" w:hAnsi="Times New Roman"/>
          <w:b w:val="0"/>
          <w:sz w:val="28"/>
          <w:szCs w:val="28"/>
        </w:rPr>
      </w:pPr>
      <w:r w:rsidRPr="00350202">
        <w:rPr>
          <w:rFonts w:ascii="Times New Roman" w:hAnsi="Times New Roman"/>
          <w:b w:val="0"/>
          <w:sz w:val="28"/>
          <w:szCs w:val="28"/>
        </w:rPr>
        <w:t>даю свое согласие на обработку м</w:t>
      </w:r>
      <w:r w:rsidRPr="00350202">
        <w:rPr>
          <w:rFonts w:ascii="Times New Roman" w:hAnsi="Times New Roman"/>
          <w:b w:val="0"/>
          <w:bCs/>
          <w:color w:val="000000"/>
          <w:sz w:val="28"/>
          <w:szCs w:val="28"/>
          <w:u w:val="single"/>
        </w:rPr>
        <w:t>униципальным казенным учреждением «Центр молодежной политики» (далее – МКУ «ЦМП»)</w:t>
      </w:r>
      <w:r w:rsidRPr="00350202">
        <w:rPr>
          <w:rFonts w:ascii="Times New Roman" w:hAnsi="Times New Roman"/>
          <w:b w:val="0"/>
          <w:sz w:val="28"/>
          <w:szCs w:val="28"/>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домашний адрес. </w:t>
      </w:r>
    </w:p>
    <w:p w:rsidR="00350202" w:rsidRDefault="00350202" w:rsidP="00350202">
      <w:pPr>
        <w:jc w:val="both"/>
        <w:rPr>
          <w:rFonts w:ascii="Times New Roman" w:hAnsi="Times New Roman"/>
          <w:sz w:val="28"/>
          <w:szCs w:val="24"/>
        </w:rPr>
      </w:pPr>
      <w:r w:rsidRPr="00350202">
        <w:rPr>
          <w:rFonts w:ascii="Times New Roman" w:hAnsi="Times New Roman"/>
          <w:b w:val="0"/>
          <w:sz w:val="28"/>
          <w:szCs w:val="28"/>
        </w:rPr>
        <w:t xml:space="preserve">Я даю согласие на использование персональных данных исключительно в целях участия в </w:t>
      </w:r>
      <w:r w:rsidRPr="00350202">
        <w:rPr>
          <w:rFonts w:ascii="Times New Roman" w:hAnsi="Times New Roman"/>
          <w:b w:val="0"/>
          <w:sz w:val="28"/>
          <w:szCs w:val="24"/>
        </w:rPr>
        <w:t>соревнованиях «Лыжная эстафета среди работающей молодёжи Каменск-Уральского городского округа».</w:t>
      </w:r>
    </w:p>
    <w:p w:rsidR="00350202" w:rsidRPr="00350202" w:rsidRDefault="00350202" w:rsidP="00350202">
      <w:pPr>
        <w:ind w:firstLine="709"/>
        <w:jc w:val="both"/>
        <w:rPr>
          <w:rFonts w:ascii="Times New Roman" w:hAnsi="Times New Roman"/>
          <w:b w:val="0"/>
          <w:color w:val="000000"/>
          <w:sz w:val="28"/>
          <w:szCs w:val="28"/>
        </w:rPr>
      </w:pPr>
      <w:proofErr w:type="gramStart"/>
      <w:r w:rsidRPr="00350202">
        <w:rPr>
          <w:rFonts w:ascii="Times New Roman" w:hAnsi="Times New Roman"/>
          <w:b w:val="0"/>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50202" w:rsidRPr="00350202" w:rsidRDefault="00350202" w:rsidP="00350202">
      <w:pPr>
        <w:shd w:val="clear" w:color="auto" w:fill="FFFFFF"/>
        <w:ind w:firstLine="709"/>
        <w:jc w:val="both"/>
        <w:rPr>
          <w:rFonts w:ascii="Times New Roman" w:hAnsi="Times New Roman"/>
          <w:b w:val="0"/>
          <w:color w:val="000000"/>
          <w:sz w:val="28"/>
          <w:szCs w:val="28"/>
        </w:rPr>
      </w:pPr>
      <w:r w:rsidRPr="00350202">
        <w:rPr>
          <w:rFonts w:ascii="Times New Roman" w:hAnsi="Times New Roman"/>
          <w:b w:val="0"/>
          <w:color w:val="000000"/>
          <w:sz w:val="28"/>
          <w:szCs w:val="28"/>
        </w:rPr>
        <w:t xml:space="preserve">Я проинформирован, что </w:t>
      </w:r>
      <w:r w:rsidRPr="00350202">
        <w:rPr>
          <w:rFonts w:ascii="Times New Roman" w:hAnsi="Times New Roman"/>
          <w:b w:val="0"/>
          <w:bCs/>
          <w:color w:val="000000"/>
          <w:sz w:val="28"/>
          <w:szCs w:val="28"/>
        </w:rPr>
        <w:t>МКУ «ЦМП»</w:t>
      </w:r>
      <w:r w:rsidRPr="00350202">
        <w:rPr>
          <w:rFonts w:ascii="Times New Roman" w:hAnsi="Times New Roman"/>
          <w:b w:val="0"/>
          <w:color w:val="000000"/>
          <w:sz w:val="28"/>
          <w:szCs w:val="28"/>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350202" w:rsidRPr="00350202" w:rsidRDefault="00350202" w:rsidP="00350202">
      <w:pPr>
        <w:shd w:val="clear" w:color="auto" w:fill="FFFFFF"/>
        <w:ind w:firstLine="709"/>
        <w:jc w:val="both"/>
        <w:rPr>
          <w:rFonts w:ascii="Times New Roman" w:hAnsi="Times New Roman"/>
          <w:b w:val="0"/>
          <w:color w:val="000000"/>
          <w:sz w:val="28"/>
          <w:szCs w:val="28"/>
        </w:rPr>
      </w:pPr>
      <w:r w:rsidRPr="00350202">
        <w:rPr>
          <w:rFonts w:ascii="Times New Roman" w:hAnsi="Times New Roman"/>
          <w:b w:val="0"/>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350202" w:rsidRPr="00350202" w:rsidRDefault="00350202" w:rsidP="00350202">
      <w:pPr>
        <w:shd w:val="clear" w:color="auto" w:fill="FFFFFF"/>
        <w:ind w:firstLine="709"/>
        <w:jc w:val="both"/>
        <w:rPr>
          <w:rFonts w:ascii="Times New Roman" w:hAnsi="Times New Roman"/>
          <w:b w:val="0"/>
          <w:color w:val="000000"/>
          <w:sz w:val="28"/>
          <w:szCs w:val="28"/>
        </w:rPr>
      </w:pPr>
      <w:r w:rsidRPr="00350202">
        <w:rPr>
          <w:rFonts w:ascii="Times New Roman" w:hAnsi="Times New Roman"/>
          <w:b w:val="0"/>
          <w:color w:val="000000"/>
          <w:sz w:val="28"/>
          <w:szCs w:val="28"/>
        </w:rPr>
        <w:t xml:space="preserve">Данное согласие может быть отозвано в любой момент по моему  письменному заявлению.  </w:t>
      </w:r>
    </w:p>
    <w:p w:rsidR="00350202" w:rsidRPr="00350202" w:rsidRDefault="00350202" w:rsidP="00350202">
      <w:pPr>
        <w:shd w:val="clear" w:color="auto" w:fill="FFFFFF"/>
        <w:ind w:firstLine="709"/>
        <w:jc w:val="both"/>
        <w:rPr>
          <w:rFonts w:ascii="Times New Roman" w:hAnsi="Times New Roman"/>
          <w:b w:val="0"/>
          <w:color w:val="000000"/>
          <w:sz w:val="28"/>
          <w:szCs w:val="28"/>
        </w:rPr>
      </w:pPr>
      <w:r w:rsidRPr="00350202">
        <w:rPr>
          <w:rFonts w:ascii="Times New Roman" w:hAnsi="Times New Roman"/>
          <w:b w:val="0"/>
          <w:color w:val="000000"/>
          <w:sz w:val="28"/>
          <w:szCs w:val="28"/>
        </w:rPr>
        <w:t>Я подтверждаю, что, давая такое согласие, я действую по собственной воле и в своих интересах.</w:t>
      </w:r>
    </w:p>
    <w:p w:rsidR="00350202" w:rsidRPr="00350202" w:rsidRDefault="00350202" w:rsidP="00350202">
      <w:pPr>
        <w:shd w:val="clear" w:color="auto" w:fill="FFFFFF"/>
        <w:ind w:firstLine="709"/>
        <w:jc w:val="both"/>
        <w:rPr>
          <w:rFonts w:ascii="Times New Roman" w:hAnsi="Times New Roman"/>
          <w:b w:val="0"/>
          <w:color w:val="000000"/>
          <w:sz w:val="28"/>
          <w:szCs w:val="28"/>
        </w:rPr>
      </w:pPr>
    </w:p>
    <w:p w:rsidR="00350202" w:rsidRPr="00350202" w:rsidRDefault="00350202" w:rsidP="00350202">
      <w:pPr>
        <w:shd w:val="clear" w:color="auto" w:fill="FFFFFF"/>
        <w:jc w:val="both"/>
        <w:rPr>
          <w:rFonts w:ascii="Times New Roman" w:hAnsi="Times New Roman"/>
          <w:b w:val="0"/>
          <w:color w:val="000000"/>
          <w:sz w:val="28"/>
          <w:szCs w:val="28"/>
        </w:rPr>
      </w:pPr>
      <w:r w:rsidRPr="00350202">
        <w:rPr>
          <w:rFonts w:ascii="Times New Roman" w:hAnsi="Times New Roman"/>
          <w:b w:val="0"/>
          <w:color w:val="000000"/>
          <w:sz w:val="28"/>
          <w:szCs w:val="28"/>
        </w:rPr>
        <w:t xml:space="preserve"> «____» ___________ 2021 г.                         </w:t>
      </w:r>
      <w:r>
        <w:rPr>
          <w:rFonts w:ascii="Times New Roman" w:hAnsi="Times New Roman"/>
          <w:b w:val="0"/>
          <w:color w:val="000000"/>
          <w:sz w:val="28"/>
          <w:szCs w:val="28"/>
        </w:rPr>
        <w:t xml:space="preserve">         _____________ /_________</w:t>
      </w:r>
      <w:r w:rsidRPr="00350202">
        <w:rPr>
          <w:rFonts w:ascii="Times New Roman" w:hAnsi="Times New Roman"/>
          <w:b w:val="0"/>
          <w:color w:val="000000"/>
          <w:sz w:val="28"/>
          <w:szCs w:val="28"/>
        </w:rPr>
        <w:t>_____/</w:t>
      </w:r>
    </w:p>
    <w:p w:rsidR="00350202" w:rsidRPr="00350202" w:rsidRDefault="00350202" w:rsidP="00350202">
      <w:pPr>
        <w:shd w:val="clear" w:color="auto" w:fill="FFFFFF"/>
        <w:ind w:firstLine="709"/>
        <w:jc w:val="both"/>
        <w:rPr>
          <w:rFonts w:ascii="Times New Roman" w:hAnsi="Times New Roman"/>
          <w:b w:val="0"/>
          <w:color w:val="000000"/>
          <w:sz w:val="24"/>
          <w:szCs w:val="28"/>
        </w:rPr>
      </w:pPr>
      <w:r w:rsidRPr="00350202">
        <w:rPr>
          <w:rFonts w:ascii="Times New Roman" w:hAnsi="Times New Roman"/>
          <w:b w:val="0"/>
          <w:color w:val="000000"/>
          <w:sz w:val="28"/>
          <w:szCs w:val="28"/>
        </w:rPr>
        <w:t xml:space="preserve">                                                                        </w:t>
      </w:r>
      <w:r>
        <w:rPr>
          <w:rFonts w:ascii="Times New Roman" w:hAnsi="Times New Roman"/>
          <w:b w:val="0"/>
          <w:color w:val="000000"/>
          <w:sz w:val="28"/>
          <w:szCs w:val="28"/>
        </w:rPr>
        <w:t xml:space="preserve">       </w:t>
      </w:r>
      <w:r w:rsidRPr="00350202">
        <w:rPr>
          <w:rFonts w:ascii="Times New Roman" w:hAnsi="Times New Roman"/>
          <w:b w:val="0"/>
          <w:bCs/>
          <w:i/>
          <w:color w:val="000000"/>
          <w:szCs w:val="28"/>
        </w:rPr>
        <w:t>Подпись              Расшифровка подписи</w:t>
      </w:r>
    </w:p>
    <w:p w:rsidR="00350202" w:rsidRPr="00350202" w:rsidRDefault="00350202" w:rsidP="00350202">
      <w:pPr>
        <w:shd w:val="clear" w:color="auto" w:fill="FFFFFF"/>
        <w:rPr>
          <w:rFonts w:ascii="Times New Roman" w:hAnsi="Times New Roman"/>
          <w:b w:val="0"/>
          <w:sz w:val="28"/>
          <w:szCs w:val="28"/>
        </w:rPr>
      </w:pPr>
    </w:p>
    <w:p w:rsidR="009B7319" w:rsidRDefault="009B7319" w:rsidP="00810A6B"/>
    <w:sectPr w:rsidR="009B7319" w:rsidSect="005840C6">
      <w:pgSz w:w="11906" w:h="16838"/>
      <w:pgMar w:top="851"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5D48"/>
    <w:multiLevelType w:val="multilevel"/>
    <w:tmpl w:val="D51C1948"/>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1">
    <w:nsid w:val="2087235B"/>
    <w:multiLevelType w:val="hybridMultilevel"/>
    <w:tmpl w:val="40763D22"/>
    <w:lvl w:ilvl="0" w:tplc="99168F3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23146403"/>
    <w:multiLevelType w:val="hybridMultilevel"/>
    <w:tmpl w:val="7BEA1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14097D"/>
    <w:multiLevelType w:val="multilevel"/>
    <w:tmpl w:val="E648D8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CD312F2"/>
    <w:multiLevelType w:val="multilevel"/>
    <w:tmpl w:val="1884EF3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0756342"/>
    <w:multiLevelType w:val="multilevel"/>
    <w:tmpl w:val="5BFA11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C1A2503"/>
    <w:multiLevelType w:val="multilevel"/>
    <w:tmpl w:val="275EC05E"/>
    <w:lvl w:ilvl="0">
      <w:start w:val="4"/>
      <w:numFmt w:val="decimal"/>
      <w:lvlText w:val="%1."/>
      <w:lvlJc w:val="left"/>
      <w:pPr>
        <w:ind w:left="480" w:hanging="480"/>
      </w:pPr>
      <w:rPr>
        <w:rFonts w:ascii="Arial" w:hAnsi="Arial" w:hint="default"/>
      </w:rPr>
    </w:lvl>
    <w:lvl w:ilvl="1">
      <w:start w:val="2"/>
      <w:numFmt w:val="decimal"/>
      <w:lvlText w:val="%1.%2."/>
      <w:lvlJc w:val="left"/>
      <w:pPr>
        <w:ind w:left="1440" w:hanging="720"/>
      </w:pPr>
      <w:rPr>
        <w:rFonts w:ascii="Arial" w:hAnsi="Arial" w:hint="default"/>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3240" w:hanging="108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5040" w:hanging="1440"/>
      </w:pPr>
      <w:rPr>
        <w:rFonts w:ascii="Arial" w:hAnsi="Arial" w:hint="default"/>
      </w:rPr>
    </w:lvl>
    <w:lvl w:ilvl="6">
      <w:start w:val="1"/>
      <w:numFmt w:val="decimal"/>
      <w:lvlText w:val="%1.%2.%3.%4.%5.%6.%7."/>
      <w:lvlJc w:val="left"/>
      <w:pPr>
        <w:ind w:left="6120" w:hanging="1800"/>
      </w:pPr>
      <w:rPr>
        <w:rFonts w:ascii="Arial" w:hAnsi="Arial" w:hint="default"/>
      </w:rPr>
    </w:lvl>
    <w:lvl w:ilvl="7">
      <w:start w:val="1"/>
      <w:numFmt w:val="decimal"/>
      <w:lvlText w:val="%1.%2.%3.%4.%5.%6.%7.%8."/>
      <w:lvlJc w:val="left"/>
      <w:pPr>
        <w:ind w:left="6840" w:hanging="1800"/>
      </w:pPr>
      <w:rPr>
        <w:rFonts w:ascii="Arial" w:hAnsi="Arial" w:hint="default"/>
      </w:rPr>
    </w:lvl>
    <w:lvl w:ilvl="8">
      <w:start w:val="1"/>
      <w:numFmt w:val="decimal"/>
      <w:lvlText w:val="%1.%2.%3.%4.%5.%6.%7.%8.%9."/>
      <w:lvlJc w:val="left"/>
      <w:pPr>
        <w:ind w:left="7920" w:hanging="2160"/>
      </w:pPr>
      <w:rPr>
        <w:rFonts w:ascii="Arial" w:hAnsi="Arial" w:hint="default"/>
      </w:rPr>
    </w:lvl>
  </w:abstractNum>
  <w:abstractNum w:abstractNumId="7">
    <w:nsid w:val="69D43BB5"/>
    <w:multiLevelType w:val="multilevel"/>
    <w:tmpl w:val="B64C24AC"/>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F96713B"/>
    <w:multiLevelType w:val="multilevel"/>
    <w:tmpl w:val="9A682646"/>
    <w:lvl w:ilvl="0">
      <w:start w:val="1"/>
      <w:numFmt w:val="decimal"/>
      <w:lvlText w:val="%1."/>
      <w:lvlJc w:val="left"/>
      <w:pPr>
        <w:ind w:left="435"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085" w:hanging="720"/>
      </w:pPr>
      <w:rPr>
        <w:rFonts w:hint="default"/>
      </w:rPr>
    </w:lvl>
    <w:lvl w:ilvl="3">
      <w:start w:val="1"/>
      <w:numFmt w:val="decimal"/>
      <w:isLgl/>
      <w:lvlText w:val="%1.%2.%3.%4."/>
      <w:lvlJc w:val="left"/>
      <w:pPr>
        <w:ind w:left="3090" w:hanging="1080"/>
      </w:pPr>
      <w:rPr>
        <w:rFonts w:hint="default"/>
      </w:rPr>
    </w:lvl>
    <w:lvl w:ilvl="4">
      <w:start w:val="1"/>
      <w:numFmt w:val="decimal"/>
      <w:isLgl/>
      <w:lvlText w:val="%1.%2.%3.%4.%5."/>
      <w:lvlJc w:val="left"/>
      <w:pPr>
        <w:ind w:left="3735"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745" w:hanging="1800"/>
      </w:pPr>
      <w:rPr>
        <w:rFonts w:hint="default"/>
      </w:rPr>
    </w:lvl>
    <w:lvl w:ilvl="7">
      <w:start w:val="1"/>
      <w:numFmt w:val="decimal"/>
      <w:isLgl/>
      <w:lvlText w:val="%1.%2.%3.%4.%5.%6.%7.%8."/>
      <w:lvlJc w:val="left"/>
      <w:pPr>
        <w:ind w:left="6390" w:hanging="1800"/>
      </w:pPr>
      <w:rPr>
        <w:rFonts w:hint="default"/>
      </w:rPr>
    </w:lvl>
    <w:lvl w:ilvl="8">
      <w:start w:val="1"/>
      <w:numFmt w:val="decimal"/>
      <w:isLgl/>
      <w:lvlText w:val="%1.%2.%3.%4.%5.%6.%7.%8.%9."/>
      <w:lvlJc w:val="left"/>
      <w:pPr>
        <w:ind w:left="7395" w:hanging="2160"/>
      </w:pPr>
      <w:rPr>
        <w:rFonts w:hint="default"/>
      </w:rPr>
    </w:lvl>
  </w:abstractNum>
  <w:num w:numId="1">
    <w:abstractNumId w:val="1"/>
  </w:num>
  <w:num w:numId="2">
    <w:abstractNumId w:val="3"/>
  </w:num>
  <w:num w:numId="3">
    <w:abstractNumId w:val="7"/>
  </w:num>
  <w:num w:numId="4">
    <w:abstractNumId w:val="4"/>
  </w:num>
  <w:num w:numId="5">
    <w:abstractNumId w:val="5"/>
  </w:num>
  <w:num w:numId="6">
    <w:abstractNumId w:val="2"/>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displayVerticalDrawingGridEvery w:val="2"/>
  <w:characterSpacingControl w:val="doNotCompress"/>
  <w:compat/>
  <w:rsids>
    <w:rsidRoot w:val="002149D0"/>
    <w:rsid w:val="000034E6"/>
    <w:rsid w:val="002149D0"/>
    <w:rsid w:val="0028286E"/>
    <w:rsid w:val="00350202"/>
    <w:rsid w:val="003E54FF"/>
    <w:rsid w:val="00436383"/>
    <w:rsid w:val="0047110B"/>
    <w:rsid w:val="005840C6"/>
    <w:rsid w:val="005C1BB9"/>
    <w:rsid w:val="005E262C"/>
    <w:rsid w:val="00767EAB"/>
    <w:rsid w:val="007C2486"/>
    <w:rsid w:val="007C5BAD"/>
    <w:rsid w:val="007F5A8C"/>
    <w:rsid w:val="00810A6B"/>
    <w:rsid w:val="00815BF4"/>
    <w:rsid w:val="008B1C80"/>
    <w:rsid w:val="00986D44"/>
    <w:rsid w:val="009B7319"/>
    <w:rsid w:val="009F2015"/>
    <w:rsid w:val="00AB139B"/>
    <w:rsid w:val="00B30846"/>
    <w:rsid w:val="00B4450A"/>
    <w:rsid w:val="00B944EC"/>
    <w:rsid w:val="00BD2514"/>
    <w:rsid w:val="00C13044"/>
    <w:rsid w:val="00CA5CEF"/>
    <w:rsid w:val="00D21B65"/>
    <w:rsid w:val="00D54713"/>
    <w:rsid w:val="00F87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9D0"/>
    <w:pPr>
      <w:overflowPunct w:val="0"/>
      <w:autoSpaceDE w:val="0"/>
      <w:autoSpaceDN w:val="0"/>
      <w:adjustRightInd w:val="0"/>
      <w:spacing w:after="0" w:line="240" w:lineRule="auto"/>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149D0"/>
    <w:rPr>
      <w:color w:val="0000FF"/>
      <w:u w:val="single"/>
    </w:rPr>
  </w:style>
  <w:style w:type="paragraph" w:styleId="a4">
    <w:name w:val="Body Text"/>
    <w:basedOn w:val="a"/>
    <w:link w:val="a5"/>
    <w:semiHidden/>
    <w:unhideWhenUsed/>
    <w:rsid w:val="002149D0"/>
    <w:pPr>
      <w:overflowPunct/>
      <w:autoSpaceDE/>
      <w:autoSpaceDN/>
      <w:adjustRightInd/>
      <w:jc w:val="center"/>
    </w:pPr>
    <w:rPr>
      <w:rFonts w:ascii="Bookman Old Style" w:hAnsi="Bookman Old Style"/>
      <w:bCs/>
      <w:sz w:val="28"/>
      <w:szCs w:val="24"/>
    </w:rPr>
  </w:style>
  <w:style w:type="character" w:customStyle="1" w:styleId="a5">
    <w:name w:val="Основной текст Знак"/>
    <w:basedOn w:val="a0"/>
    <w:link w:val="a4"/>
    <w:semiHidden/>
    <w:rsid w:val="002149D0"/>
    <w:rPr>
      <w:rFonts w:ascii="Bookman Old Style" w:eastAsia="Times New Roman" w:hAnsi="Bookman Old Style" w:cs="Times New Roman"/>
      <w:b/>
      <w:bCs/>
      <w:sz w:val="28"/>
      <w:szCs w:val="24"/>
      <w:lang w:eastAsia="ru-RU"/>
    </w:rPr>
  </w:style>
  <w:style w:type="character" w:customStyle="1" w:styleId="Bodytext">
    <w:name w:val="Body text_"/>
    <w:link w:val="Bodytext1"/>
    <w:uiPriority w:val="99"/>
    <w:locked/>
    <w:rsid w:val="002149D0"/>
    <w:rPr>
      <w:sz w:val="27"/>
      <w:szCs w:val="27"/>
      <w:shd w:val="clear" w:color="auto" w:fill="FFFFFF"/>
    </w:rPr>
  </w:style>
  <w:style w:type="paragraph" w:customStyle="1" w:styleId="Bodytext1">
    <w:name w:val="Body text1"/>
    <w:basedOn w:val="a"/>
    <w:link w:val="Bodytext"/>
    <w:uiPriority w:val="99"/>
    <w:rsid w:val="002149D0"/>
    <w:pPr>
      <w:shd w:val="clear" w:color="auto" w:fill="FFFFFF"/>
      <w:overflowPunct/>
      <w:autoSpaceDE/>
      <w:autoSpaceDN/>
      <w:adjustRightInd/>
      <w:spacing w:before="300" w:line="322" w:lineRule="exact"/>
      <w:jc w:val="both"/>
    </w:pPr>
    <w:rPr>
      <w:rFonts w:asciiTheme="minorHAnsi" w:eastAsiaTheme="minorHAnsi" w:hAnsiTheme="minorHAnsi" w:cstheme="minorBidi"/>
      <w:b w:val="0"/>
      <w:sz w:val="27"/>
      <w:szCs w:val="27"/>
      <w:lang w:eastAsia="en-US"/>
    </w:rPr>
  </w:style>
  <w:style w:type="table" w:styleId="a6">
    <w:name w:val="Table Grid"/>
    <w:basedOn w:val="a1"/>
    <w:uiPriority w:val="59"/>
    <w:rsid w:val="00C13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3044"/>
    <w:pPr>
      <w:overflowPunct/>
      <w:autoSpaceDE/>
      <w:autoSpaceDN/>
      <w:adjustRightInd/>
      <w:spacing w:after="200" w:line="276" w:lineRule="auto"/>
      <w:ind w:left="720"/>
      <w:contextualSpacing/>
    </w:pPr>
    <w:rPr>
      <w:rFonts w:asciiTheme="minorHAnsi" w:eastAsiaTheme="minorHAnsi" w:hAnsiTheme="minorHAnsi" w:cstheme="minorBidi"/>
      <w:b w:val="0"/>
      <w:sz w:val="22"/>
      <w:szCs w:val="22"/>
      <w:lang w:eastAsia="en-US"/>
    </w:rPr>
  </w:style>
  <w:style w:type="paragraph" w:styleId="2">
    <w:name w:val="Body Text 2"/>
    <w:basedOn w:val="a"/>
    <w:link w:val="20"/>
    <w:uiPriority w:val="99"/>
    <w:semiHidden/>
    <w:unhideWhenUsed/>
    <w:rsid w:val="009F2015"/>
    <w:pPr>
      <w:spacing w:after="120" w:line="480" w:lineRule="auto"/>
    </w:pPr>
  </w:style>
  <w:style w:type="character" w:customStyle="1" w:styleId="20">
    <w:name w:val="Основной текст 2 Знак"/>
    <w:basedOn w:val="a0"/>
    <w:link w:val="2"/>
    <w:uiPriority w:val="99"/>
    <w:semiHidden/>
    <w:rsid w:val="009F2015"/>
    <w:rPr>
      <w:rFonts w:ascii="Arial" w:eastAsia="Times New Roman" w:hAnsi="Arial" w:cs="Times New Roman"/>
      <w:b/>
      <w:sz w:val="20"/>
      <w:szCs w:val="20"/>
      <w:lang w:eastAsia="ru-RU"/>
    </w:rPr>
  </w:style>
  <w:style w:type="paragraph" w:styleId="a8">
    <w:name w:val="Balloon Text"/>
    <w:basedOn w:val="a"/>
    <w:link w:val="a9"/>
    <w:uiPriority w:val="99"/>
    <w:semiHidden/>
    <w:unhideWhenUsed/>
    <w:rsid w:val="00B944EC"/>
    <w:rPr>
      <w:rFonts w:ascii="Tahoma" w:hAnsi="Tahoma" w:cs="Tahoma"/>
      <w:sz w:val="16"/>
      <w:szCs w:val="16"/>
    </w:rPr>
  </w:style>
  <w:style w:type="character" w:customStyle="1" w:styleId="a9">
    <w:name w:val="Текст выноски Знак"/>
    <w:basedOn w:val="a0"/>
    <w:link w:val="a8"/>
    <w:uiPriority w:val="99"/>
    <w:semiHidden/>
    <w:rsid w:val="00B944EC"/>
    <w:rPr>
      <w:rFonts w:ascii="Tahoma" w:eastAsia="Times New Roman" w:hAnsi="Tahoma" w:cs="Tahoma"/>
      <w:b/>
      <w:sz w:val="16"/>
      <w:szCs w:val="16"/>
      <w:lang w:eastAsia="ru-RU"/>
    </w:rPr>
  </w:style>
</w:styles>
</file>

<file path=word/webSettings.xml><?xml version="1.0" encoding="utf-8"?>
<w:webSettings xmlns:r="http://schemas.openxmlformats.org/officeDocument/2006/relationships" xmlns:w="http://schemas.openxmlformats.org/wordprocessingml/2006/main">
  <w:divs>
    <w:div w:id="9502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p-ku@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1027</Words>
  <Characters>5859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CMPSpec1</cp:lastModifiedBy>
  <cp:revision>11</cp:revision>
  <cp:lastPrinted>2021-01-12T05:32:00Z</cp:lastPrinted>
  <dcterms:created xsi:type="dcterms:W3CDTF">2020-01-27T08:21:00Z</dcterms:created>
  <dcterms:modified xsi:type="dcterms:W3CDTF">2021-01-12T05:32:00Z</dcterms:modified>
</cp:coreProperties>
</file>