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90" w:rsidRDefault="00DF5990" w:rsidP="00DF5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F5990" w:rsidRDefault="009679B5" w:rsidP="00DF5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DF5990">
        <w:rPr>
          <w:rFonts w:ascii="Times New Roman" w:hAnsi="Times New Roman" w:cs="Times New Roman"/>
          <w:sz w:val="24"/>
          <w:szCs w:val="24"/>
        </w:rPr>
        <w:t>УК «ДКЦ»</w:t>
      </w:r>
    </w:p>
    <w:p w:rsidR="00DF5990" w:rsidRDefault="00DF5990" w:rsidP="00DF5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А.В. Зубков</w:t>
      </w:r>
    </w:p>
    <w:p w:rsidR="00DF5990" w:rsidRDefault="009679B5" w:rsidP="00DF5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2020</w:t>
      </w:r>
      <w:r w:rsidR="00DF59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679B5">
        <w:rPr>
          <w:rFonts w:ascii="Times New Roman" w:hAnsi="Times New Roman" w:cs="Times New Roman"/>
          <w:b/>
          <w:sz w:val="24"/>
          <w:szCs w:val="24"/>
        </w:rPr>
        <w:t>Весна Красна - 2020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Организатор конкурса: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65984"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>учреждение культуры «Детский культурный центр»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поиска и развития творческого потенциала  молодежи;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воспитание молодежи;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молодежи понятия об идеальном  женском образе, гармонично сочетающем в себе внешнюю красоту и духовно-нравственные качества;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творческих связей между учреждениями культуры и образования, обмен опытом, поиск новых форм работы.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участию в конкурсе  допускаются учащиеся образовательных учреждений города Каменска-Уральского в возрасте от 13 до 17 лет.</w:t>
      </w:r>
    </w:p>
    <w:p w:rsidR="00DF5990" w:rsidRDefault="00176F4F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 состоится 13 марта 2020 года в 15.00 часов в  здании МА</w:t>
      </w:r>
      <w:r w:rsidR="00DF5990">
        <w:rPr>
          <w:rFonts w:ascii="Times New Roman" w:hAnsi="Times New Roman" w:cs="Times New Roman"/>
          <w:sz w:val="24"/>
          <w:szCs w:val="24"/>
        </w:rPr>
        <w:t>УК «ДКЦ»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помощь конкурсанткам можно привлечь  группы поддержки из числа учащихся, педагогов, руководителей творческих объединений.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Программа конкурса состоит из двух основных частей.</w:t>
      </w:r>
    </w:p>
    <w:p w:rsidR="00737867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67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867">
        <w:rPr>
          <w:rFonts w:ascii="Times New Roman" w:hAnsi="Times New Roman" w:cs="Times New Roman"/>
          <w:sz w:val="24"/>
          <w:szCs w:val="24"/>
        </w:rPr>
        <w:t>. Во время подготовки к конкурсу участницы проходят следующие этапы:</w:t>
      </w:r>
    </w:p>
    <w:p w:rsidR="00737867" w:rsidRPr="00737867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67" w:rsidRDefault="00FC6846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Интернет-голосование </w:t>
      </w:r>
      <w:r w:rsidR="00176F4F">
        <w:rPr>
          <w:rFonts w:ascii="Times New Roman" w:hAnsi="Times New Roman" w:cs="Times New Roman"/>
          <w:sz w:val="24"/>
          <w:szCs w:val="24"/>
        </w:rPr>
        <w:t xml:space="preserve">- размещение </w:t>
      </w:r>
      <w:proofErr w:type="spellStart"/>
      <w:r w:rsidR="00176F4F">
        <w:rPr>
          <w:rFonts w:ascii="Times New Roman" w:hAnsi="Times New Roman" w:cs="Times New Roman"/>
          <w:sz w:val="24"/>
          <w:szCs w:val="24"/>
        </w:rPr>
        <w:t>фотографийучастниц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сетях, с целью расширения рамок конкурса, активизации населения города, актуализации конкурса среди молодежи.</w:t>
      </w:r>
    </w:p>
    <w:p w:rsidR="00176F4F" w:rsidRDefault="00176F4F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4F" w:rsidRPr="00FC6846" w:rsidRDefault="00176F4F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b/>
          <w:sz w:val="24"/>
          <w:szCs w:val="24"/>
          <w:u w:val="single"/>
        </w:rPr>
        <w:t>Участие в различных мастер-классах</w:t>
      </w:r>
      <w:r>
        <w:rPr>
          <w:rFonts w:ascii="Times New Roman" w:hAnsi="Times New Roman" w:cs="Times New Roman"/>
          <w:sz w:val="24"/>
          <w:szCs w:val="24"/>
        </w:rPr>
        <w:t>, организованных при поддержке спонсоров конкурса (о времени, месте и тематике мастер-классов будет сообщаться в ходе подготовки к конкурсу)</w:t>
      </w:r>
    </w:p>
    <w:p w:rsidR="00737867" w:rsidRPr="00737867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7867">
        <w:rPr>
          <w:rFonts w:ascii="Times New Roman" w:hAnsi="Times New Roman" w:cs="Times New Roman"/>
          <w:sz w:val="24"/>
          <w:szCs w:val="24"/>
        </w:rPr>
        <w:t xml:space="preserve">. </w:t>
      </w:r>
      <w:r w:rsidR="00DF599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самом </w:t>
      </w:r>
      <w:r w:rsidR="00DF5990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176F4F">
        <w:rPr>
          <w:rFonts w:ascii="Times New Roman" w:hAnsi="Times New Roman" w:cs="Times New Roman"/>
          <w:sz w:val="24"/>
          <w:szCs w:val="24"/>
        </w:rPr>
        <w:t xml:space="preserve">13 марта </w:t>
      </w:r>
      <w:r w:rsidR="00DF5990">
        <w:rPr>
          <w:rFonts w:ascii="Times New Roman" w:hAnsi="Times New Roman" w:cs="Times New Roman"/>
          <w:sz w:val="24"/>
          <w:szCs w:val="24"/>
        </w:rPr>
        <w:t>должны быть представлены: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ВИЗИТКА</w:t>
      </w:r>
      <w:r w:rsidRPr="00737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этап конкурса, где участницы должны представить себя. Время выступления – 3 минуты.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ИНТЕЛЛЕКТУАЛЬНЫЙ КОНКУРС</w:t>
      </w:r>
      <w:r>
        <w:rPr>
          <w:rFonts w:ascii="Times New Roman" w:hAnsi="Times New Roman" w:cs="Times New Roman"/>
          <w:sz w:val="24"/>
          <w:szCs w:val="24"/>
        </w:rPr>
        <w:t xml:space="preserve"> – этап, на котором участницы должны будут ответить на ряд вопросов из различных областей знаний.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ТВОРЧЕСКИЙ КОНКУРС</w:t>
      </w:r>
      <w:r>
        <w:rPr>
          <w:rFonts w:ascii="Times New Roman" w:hAnsi="Times New Roman" w:cs="Times New Roman"/>
          <w:sz w:val="24"/>
          <w:szCs w:val="24"/>
        </w:rPr>
        <w:t xml:space="preserve"> – этап, на котором участницы смогут продемонстрировать свои способности в любой творческой сфере (танцевальный или  вокальный номер, игра на музыкальных инструментах, музыкально-литературные композиции, чтение стихов и отрывков прозы, театральные миниатюры и так далее). Время выступления – 5-7 минут.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A3C8C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ФИНАЛЬНОЕ ДЕФИЛЕ</w:t>
      </w:r>
      <w:r>
        <w:rPr>
          <w:rFonts w:ascii="Times New Roman" w:hAnsi="Times New Roman" w:cs="Times New Roman"/>
          <w:sz w:val="24"/>
          <w:szCs w:val="24"/>
        </w:rPr>
        <w:t xml:space="preserve"> – этап, где участницы в вечерних нарядах  демонстрируют свою грацию, чувство ритма, умение свободно двигаться. Время выступления – не более 1 минуты.</w:t>
      </w:r>
    </w:p>
    <w:p w:rsidR="00350EF0" w:rsidRDefault="00350EF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1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БОЛЕЛЬЩИКОВ</w:t>
      </w:r>
      <w:r>
        <w:rPr>
          <w:rFonts w:ascii="Times New Roman" w:hAnsi="Times New Roman" w:cs="Times New Roman"/>
          <w:sz w:val="24"/>
          <w:szCs w:val="24"/>
        </w:rPr>
        <w:t xml:space="preserve"> – поощряется актив</w:t>
      </w:r>
      <w:r w:rsidR="00F12D11">
        <w:rPr>
          <w:rFonts w:ascii="Times New Roman" w:hAnsi="Times New Roman" w:cs="Times New Roman"/>
          <w:sz w:val="24"/>
          <w:szCs w:val="24"/>
        </w:rPr>
        <w:t xml:space="preserve">ность групп поддержки участниц. </w:t>
      </w:r>
    </w:p>
    <w:p w:rsidR="00DF5990" w:rsidRDefault="00F12D11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12D11">
        <w:rPr>
          <w:rFonts w:ascii="Times New Roman" w:hAnsi="Times New Roman" w:cs="Times New Roman"/>
          <w:sz w:val="24"/>
          <w:szCs w:val="24"/>
          <w:u w:val="single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участницы в зрительном зале должна присутствовать группа поддержки в количестве не менее 15 человек (друзья, одноклассники, родственники и так далее)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сопровождение выступлений обеспечивается самими участницами конкурса. Возможно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видео-аппаратуры.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P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B15">
        <w:rPr>
          <w:rFonts w:ascii="Times New Roman" w:hAnsi="Times New Roman" w:cs="Times New Roman"/>
          <w:sz w:val="24"/>
          <w:szCs w:val="24"/>
          <w:u w:val="single"/>
        </w:rPr>
        <w:t xml:space="preserve">К данным </w:t>
      </w:r>
      <w:r w:rsidRPr="00DF5990">
        <w:rPr>
          <w:rFonts w:ascii="Times New Roman" w:hAnsi="Times New Roman" w:cs="Times New Roman"/>
          <w:sz w:val="24"/>
          <w:szCs w:val="24"/>
          <w:u w:val="single"/>
        </w:rPr>
        <w:t>этапам конкурса участницы готовятся САМОСТОЯТЕЛЬНО!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победителей.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 формирует состав жюри конкурса из профессиональных работников культуры. При определении победителей будут учитываться: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артистизм и исполнительское мастерство;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умение держать себя на сцене;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эрудированность и интеллектуальность;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культура речи;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обаяние участниц;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оригинальность выступления.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="00176F4F">
        <w:rPr>
          <w:rFonts w:ascii="Times New Roman" w:hAnsi="Times New Roman" w:cs="Times New Roman"/>
          <w:sz w:val="24"/>
          <w:szCs w:val="24"/>
        </w:rPr>
        <w:t>выступления участниц по 5-бально</w:t>
      </w:r>
      <w:r>
        <w:rPr>
          <w:rFonts w:ascii="Times New Roman" w:hAnsi="Times New Roman" w:cs="Times New Roman"/>
          <w:sz w:val="24"/>
          <w:szCs w:val="24"/>
        </w:rPr>
        <w:t>й системе. Победительницей Конкурса и обла</w:t>
      </w:r>
      <w:r w:rsidR="00176F4F">
        <w:rPr>
          <w:rFonts w:ascii="Times New Roman" w:hAnsi="Times New Roman" w:cs="Times New Roman"/>
          <w:sz w:val="24"/>
          <w:szCs w:val="24"/>
        </w:rPr>
        <w:t>дательницей звания «Весна – 2020</w:t>
      </w:r>
      <w:r>
        <w:rPr>
          <w:rFonts w:ascii="Times New Roman" w:hAnsi="Times New Roman" w:cs="Times New Roman"/>
          <w:sz w:val="24"/>
          <w:szCs w:val="24"/>
        </w:rPr>
        <w:t>» становится участница, набравшая наибольшее число баллов. Также жюри может присудить следующие номинации: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Обаятельная»;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 Талантливая»;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Грациозная»;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Очаровательная Улыбка»;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Артистичная»;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номинации на усмотрение жюри.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участницы награждаются дипломами.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приним</w:t>
      </w:r>
      <w:r w:rsidR="00AD7455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176F4F">
        <w:rPr>
          <w:rFonts w:ascii="Times New Roman" w:hAnsi="Times New Roman" w:cs="Times New Roman"/>
          <w:sz w:val="24"/>
          <w:szCs w:val="24"/>
        </w:rPr>
        <w:t xml:space="preserve"> по специальной форме до 28 февраля  2020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Каменск-Уральски</w:t>
      </w:r>
      <w:r w:rsidR="00F12D11">
        <w:rPr>
          <w:rFonts w:ascii="Times New Roman" w:hAnsi="Times New Roman" w:cs="Times New Roman"/>
          <w:sz w:val="24"/>
          <w:szCs w:val="24"/>
        </w:rPr>
        <w:t>й, ул. Каменская, 33 (МА</w:t>
      </w:r>
      <w:r w:rsidR="00350EF0">
        <w:rPr>
          <w:rFonts w:ascii="Times New Roman" w:hAnsi="Times New Roman" w:cs="Times New Roman"/>
          <w:sz w:val="24"/>
          <w:szCs w:val="24"/>
        </w:rPr>
        <w:t>УК «ДКЦ»</w:t>
      </w:r>
      <w:r>
        <w:rPr>
          <w:rFonts w:ascii="Times New Roman" w:hAnsi="Times New Roman" w:cs="Times New Roman"/>
          <w:sz w:val="24"/>
          <w:szCs w:val="24"/>
        </w:rPr>
        <w:t xml:space="preserve">, каб. № 31) 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dkz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massotdel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176F4F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35-09-51 (доб.5)</w:t>
      </w:r>
      <w:r w:rsidR="00DF5990">
        <w:rPr>
          <w:rFonts w:ascii="Times New Roman" w:hAnsi="Times New Roman" w:cs="Times New Roman"/>
          <w:sz w:val="24"/>
          <w:szCs w:val="24"/>
        </w:rPr>
        <w:t>, 8-908-907-2078 (</w:t>
      </w:r>
      <w:proofErr w:type="spellStart"/>
      <w:r w:rsidR="00DF5990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="00DF5990">
        <w:rPr>
          <w:rFonts w:ascii="Times New Roman" w:hAnsi="Times New Roman" w:cs="Times New Roman"/>
          <w:sz w:val="24"/>
          <w:szCs w:val="24"/>
        </w:rPr>
        <w:t xml:space="preserve"> Елена Викторовна)</w:t>
      </w:r>
    </w:p>
    <w:p w:rsidR="008E2888" w:rsidRDefault="008E2888"/>
    <w:p w:rsidR="00350EF0" w:rsidRDefault="00350EF0"/>
    <w:p w:rsidR="00350EF0" w:rsidRDefault="00350EF0"/>
    <w:p w:rsidR="00350EF0" w:rsidRDefault="00350EF0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846" w:rsidRDefault="00FC6846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846" w:rsidRDefault="00FC6846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D11" w:rsidRDefault="00F12D11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835" w:rsidRDefault="00002835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EF0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на участие в город</w:t>
      </w:r>
      <w:r>
        <w:rPr>
          <w:rFonts w:ascii="Times New Roman" w:hAnsi="Times New Roman" w:cs="Times New Roman"/>
          <w:sz w:val="24"/>
          <w:szCs w:val="24"/>
        </w:rPr>
        <w:t>ском конкурсе «Весна</w:t>
      </w:r>
      <w:r w:rsidR="00F12D11">
        <w:rPr>
          <w:rFonts w:ascii="Times New Roman" w:hAnsi="Times New Roman" w:cs="Times New Roman"/>
          <w:sz w:val="24"/>
          <w:szCs w:val="24"/>
        </w:rPr>
        <w:t xml:space="preserve"> красна – 2020</w:t>
      </w:r>
      <w:r w:rsidRPr="00350EF0">
        <w:rPr>
          <w:rFonts w:ascii="Times New Roman" w:hAnsi="Times New Roman" w:cs="Times New Roman"/>
          <w:sz w:val="24"/>
          <w:szCs w:val="24"/>
        </w:rPr>
        <w:t>»</w:t>
      </w: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1. Ф.И.О. участницы 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(приложить к заявке копию паспорта/свидетельства о рождении – для бухгалтерии!!!)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2. Наименование образовательного учреждения____________________________________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(именно так будет написано в дипломе!!!)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3.  Дата рождения участницы____________________________________________________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4. Домашний адрес 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бухгалтерии!)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5. Сведения об участнице (хобби, увлечения, достижения)___________________________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6. Название творческого номера_________________________________________________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(с указанием авторов текстов, музыки)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7. Ф.И.О. руководителя, должность_______________________________________________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 – для подписания благодарственных писем!!!)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Дата заполнения:                                                           Подпись:</w:t>
      </w:r>
    </w:p>
    <w:p w:rsidR="00350EF0" w:rsidRDefault="00350EF0"/>
    <w:sectPr w:rsidR="00350EF0" w:rsidSect="00B4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90"/>
    <w:rsid w:val="00002835"/>
    <w:rsid w:val="00165984"/>
    <w:rsid w:val="00176F4F"/>
    <w:rsid w:val="001C5767"/>
    <w:rsid w:val="00350EF0"/>
    <w:rsid w:val="003A3C8C"/>
    <w:rsid w:val="003B1B15"/>
    <w:rsid w:val="00737867"/>
    <w:rsid w:val="008E2888"/>
    <w:rsid w:val="009679B5"/>
    <w:rsid w:val="00AD7455"/>
    <w:rsid w:val="00B476C1"/>
    <w:rsid w:val="00DF5990"/>
    <w:rsid w:val="00F12D11"/>
    <w:rsid w:val="00F82D5B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z-mass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9A9C-DFD4-4B2F-9496-6849E977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Массовик</dc:creator>
  <cp:lastModifiedBy>Алексей</cp:lastModifiedBy>
  <cp:revision>11</cp:revision>
  <cp:lastPrinted>2019-03-21T10:49:00Z</cp:lastPrinted>
  <dcterms:created xsi:type="dcterms:W3CDTF">2019-02-08T09:21:00Z</dcterms:created>
  <dcterms:modified xsi:type="dcterms:W3CDTF">2020-01-29T09:56:00Z</dcterms:modified>
</cp:coreProperties>
</file>